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D" w:rsidRDefault="00955EE6" w:rsidP="00D22765">
      <w:pPr>
        <w:rPr>
          <w:noProof/>
          <w:lang w:val="sr-Cyrl-RS"/>
        </w:rPr>
      </w:pPr>
      <w:r>
        <w:rPr>
          <w:noProof/>
        </w:rPr>
        <w:t xml:space="preserve">   </w:t>
      </w:r>
      <w:r w:rsidR="00F62141">
        <w:rPr>
          <w:noProof/>
          <w:lang w:val="sr-Cyrl-RS"/>
        </w:rPr>
        <w:t xml:space="preserve">                                     </w:t>
      </w:r>
      <w:r w:rsidR="002C4156">
        <w:rPr>
          <w:noProof/>
        </w:rPr>
        <w:t xml:space="preserve">      </w:t>
      </w:r>
      <w:r>
        <w:rPr>
          <w:noProof/>
        </w:rPr>
        <w:t xml:space="preserve">    </w:t>
      </w:r>
      <w:r w:rsidR="00F82D35">
        <w:rPr>
          <w:noProof/>
        </w:rPr>
        <w:drawing>
          <wp:inline distT="0" distB="0" distL="0" distR="0" wp14:anchorId="10B96A7F" wp14:editId="34375631">
            <wp:extent cx="2209800" cy="933450"/>
            <wp:effectExtent l="0" t="0" r="0" b="0"/>
            <wp:docPr id="1" name="Picture 1" descr="D:\Logo i memorandum\Park Pal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 memorandum\Park Pali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F62141" w:rsidRDefault="00F62141">
      <w:pPr>
        <w:rPr>
          <w:noProof/>
          <w:lang w:val="sr-Cyrl-RS"/>
        </w:rPr>
      </w:pPr>
    </w:p>
    <w:p w:rsidR="00A45EFB" w:rsidRDefault="00A45EFB">
      <w:pPr>
        <w:rPr>
          <w:noProof/>
          <w:lang w:val="sr-Cyrl-RS"/>
        </w:rPr>
      </w:pPr>
    </w:p>
    <w:p w:rsidR="00A45EFB" w:rsidRDefault="00A45EFB">
      <w:pPr>
        <w:rPr>
          <w:noProof/>
          <w:lang w:val="sr-Cyrl-RS"/>
        </w:rPr>
      </w:pPr>
    </w:p>
    <w:p w:rsidR="00A45EFB" w:rsidRDefault="00A45EFB">
      <w:pPr>
        <w:rPr>
          <w:noProof/>
          <w:lang w:val="sr-Cyrl-RS"/>
        </w:rPr>
      </w:pPr>
    </w:p>
    <w:p w:rsidR="0032490C" w:rsidRDefault="0032490C">
      <w:pPr>
        <w:rPr>
          <w:noProof/>
          <w:lang w:val="sr-Cyrl-RS"/>
        </w:rPr>
      </w:pPr>
    </w:p>
    <w:p w:rsidR="0032490C" w:rsidRDefault="0032490C">
      <w:pPr>
        <w:rPr>
          <w:noProof/>
          <w:lang w:val="sr-Cyrl-RS"/>
        </w:rPr>
      </w:pPr>
    </w:p>
    <w:p w:rsidR="00431AE8" w:rsidRPr="00ED2B56" w:rsidRDefault="00ED2B56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</w:t>
      </w:r>
      <w:r w:rsidR="00A45EFB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ИЗВЕШТАЈ О СТЕПЕНУ РЕАЛ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ИЗАЦИЈЕ  </w:t>
      </w:r>
      <w:r w:rsidR="003263D6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ПРОГРАМА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F3283E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ПОСЛОВАЊА </w:t>
      </w:r>
      <w:r w:rsidR="00EB17EC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3263D6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     </w:t>
      </w:r>
    </w:p>
    <w:p w:rsidR="00A45EFB" w:rsidRPr="00ED2B56" w:rsidRDefault="00A45EFB" w:rsidP="0013050B">
      <w:pPr>
        <w:spacing w:after="0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  </w:t>
      </w:r>
      <w:r w:rsidR="00FC7860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   </w:t>
      </w:r>
      <w:r w:rsidR="006205B0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ЗА ПЕРИОД</w:t>
      </w:r>
      <w:r w:rsidR="00D62751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01.01</w:t>
      </w:r>
      <w:r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EB17EC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2015. </w:t>
      </w:r>
      <w:r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-</w:t>
      </w:r>
      <w:r w:rsidR="00EB17EC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6A742B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="006A742B">
        <w:rPr>
          <w:rFonts w:ascii="Times New Roman" w:hAnsi="Times New Roman" w:cs="Times New Roman"/>
          <w:noProof/>
          <w:sz w:val="28"/>
          <w:szCs w:val="28"/>
        </w:rPr>
        <w:t>1</w:t>
      </w:r>
      <w:r w:rsidR="006A742B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6A742B">
        <w:rPr>
          <w:rFonts w:ascii="Times New Roman" w:hAnsi="Times New Roman" w:cs="Times New Roman"/>
          <w:noProof/>
          <w:sz w:val="28"/>
          <w:szCs w:val="28"/>
        </w:rPr>
        <w:t>12</w:t>
      </w:r>
      <w:r w:rsidR="006205B0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.2015.</w:t>
      </w:r>
      <w:r w:rsidR="00C06C22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6205B0" w:rsidRPr="00ED2B56">
        <w:rPr>
          <w:rFonts w:ascii="Times New Roman" w:hAnsi="Times New Roman" w:cs="Times New Roman"/>
          <w:noProof/>
          <w:sz w:val="28"/>
          <w:szCs w:val="28"/>
          <w:lang w:val="sr-Cyrl-RS"/>
        </w:rPr>
        <w:t>ГОДИНЕ</w:t>
      </w:r>
    </w:p>
    <w:p w:rsidR="0013050B" w:rsidRDefault="00A45EFB" w:rsidP="0013050B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</w:t>
      </w:r>
    </w:p>
    <w:p w:rsidR="00431AE8" w:rsidRDefault="00431AE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62141" w:rsidRDefault="00F3283E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2BA5" w:rsidRDefault="00762BA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D0F6F" w:rsidRDefault="00EB6597">
      <w:pPr>
        <w:rPr>
          <w:rFonts w:ascii="Times New Roman" w:hAnsi="Times New Roman" w:cs="Times New Roman"/>
          <w:noProof/>
          <w:sz w:val="28"/>
          <w:szCs w:val="28"/>
          <w:lang w:val="sr-Cyrl-RS"/>
        </w:rPr>
        <w:sectPr w:rsidR="004D0F6F" w:rsidSect="00642EBC">
          <w:footerReference w:type="default" r:id="rId10"/>
          <w:pgSz w:w="12240" w:h="15840"/>
          <w:pgMar w:top="1440" w:right="1440" w:bottom="1440" w:left="1440" w:header="708" w:footer="708" w:gutter="0"/>
          <w:pgNumType w:start="19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5592726</wp:posOffset>
                </wp:positionH>
                <wp:positionV relativeFrom="paragraph">
                  <wp:posOffset>251622</wp:posOffset>
                </wp:positionV>
                <wp:extent cx="616688" cy="45720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Default="00E74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5pt;margin-top:19.8pt;width:48.55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" fillcolor="white [3201]" strokecolor="white [3212]" strokeweight=".5pt">
                <v:textbox>
                  <w:txbxContent>
                    <w:p w:rsidR="00E745A8" w:rsidRDefault="00E745A8"/>
                  </w:txbxContent>
                </v:textbox>
              </v:shape>
            </w:pict>
          </mc:Fallback>
        </mc:AlternateContent>
      </w:r>
      <w:r w:rsidR="00762BA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</w:t>
      </w:r>
      <w:r w:rsidR="00FC786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762BA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A742B">
        <w:rPr>
          <w:rFonts w:ascii="Times New Roman" w:hAnsi="Times New Roman" w:cs="Times New Roman"/>
          <w:noProof/>
          <w:sz w:val="28"/>
          <w:szCs w:val="28"/>
          <w:lang w:val="sr-Cyrl-RS"/>
        </w:rPr>
        <w:t>Суботица, јануар</w:t>
      </w:r>
      <w:r w:rsidR="004E537A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201</w:t>
      </w:r>
      <w:r w:rsidR="004E537A">
        <w:rPr>
          <w:rFonts w:ascii="Times New Roman" w:hAnsi="Times New Roman" w:cs="Times New Roman"/>
          <w:noProof/>
          <w:sz w:val="28"/>
          <w:szCs w:val="28"/>
        </w:rPr>
        <w:t>6</w:t>
      </w:r>
      <w:r w:rsidR="00762BA5" w:rsidRPr="00FC7860">
        <w:rPr>
          <w:rFonts w:ascii="Times New Roman" w:hAnsi="Times New Roman" w:cs="Times New Roman"/>
          <w:noProof/>
          <w:sz w:val="28"/>
          <w:szCs w:val="28"/>
          <w:lang w:val="sr-Cyrl-RS"/>
        </w:rPr>
        <w:t>.</w:t>
      </w:r>
      <w:r w:rsidR="00DC2E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2BA5" w:rsidRPr="00FC7860">
        <w:rPr>
          <w:rFonts w:ascii="Times New Roman" w:hAnsi="Times New Roman" w:cs="Times New Roman"/>
          <w:noProof/>
          <w:sz w:val="28"/>
          <w:szCs w:val="28"/>
          <w:lang w:val="sr-Cyrl-RS"/>
        </w:rPr>
        <w:t>године</w:t>
      </w:r>
    </w:p>
    <w:p w:rsidR="0032490C" w:rsidRPr="00FC7860" w:rsidRDefault="0032490C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Пословно име: 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Друштво са ограниченом одговорношћу за управљање развојем туристичког простора ,,Парк Палић“, Палић</w:t>
      </w:r>
    </w:p>
    <w:p w:rsidR="009733B1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30019" w:rsidRDefault="00130019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A732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Скраћено пословно име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7A73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Д.О.О. </w:t>
      </w:r>
      <w:r w:rsidR="00C06C22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„</w:t>
      </w:r>
      <w:r w:rsidR="007A73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Парк Палић</w:t>
      </w:r>
      <w:r w:rsidR="007A7322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”</w:t>
      </w:r>
      <w:r w:rsidR="00C06C22">
        <w:rPr>
          <w:rFonts w:ascii="Calibri" w:eastAsia="Times New Roman" w:hAnsi="Calibri" w:cs="Times New Roman"/>
          <w:noProof/>
          <w:sz w:val="24"/>
          <w:szCs w:val="24"/>
          <w:lang w:val="sr-Cyrl-RS"/>
        </w:rPr>
        <w:t>,</w:t>
      </w:r>
      <w:r w:rsidR="007A73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Палић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Седиште: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Кањишки пут 17а, Палић</w:t>
      </w:r>
    </w:p>
    <w:p w:rsidR="005E641C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5E641C" w:rsidRDefault="005E641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E64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запослених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20</w:t>
      </w:r>
    </w:p>
    <w:p w:rsidR="009733B1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13ACD" w:rsidRDefault="00113ACD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921F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Датум оснивања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DC2E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921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30.04.2008.</w:t>
      </w:r>
      <w:r w:rsidR="00DC2E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921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9733B1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C921F0" w:rsidRDefault="00C921F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921F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Датум регистрације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5707D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25.08.2009.</w:t>
      </w:r>
      <w:r w:rsidR="00DC2E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707D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9733B1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83A72" w:rsidRDefault="00283A72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3A7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регистрације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661A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БД134236/2009</w:t>
      </w:r>
    </w:p>
    <w:p w:rsidR="009733B1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61AB0" w:rsidRDefault="00661AB0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61AB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Број текућег рачуна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5333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840-98743-40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Претежна делатност: 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4110 – Разрада грађевинских пројеката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Матични број: 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20564873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ПИБ</w:t>
      </w:r>
      <w:r w:rsidRPr="00DC2E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: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106257395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C01AC" w:rsidRDefault="00DC01AC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ЈББК: </w:t>
      </w:r>
      <w:r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81110</w:t>
      </w:r>
    </w:p>
    <w:p w:rsidR="009733B1" w:rsidRPr="00DC01AC" w:rsidRDefault="009733B1" w:rsidP="00BE1C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62BA5" w:rsidRDefault="0073745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Чланови Друштва</w:t>
      </w:r>
      <w:r w:rsidR="00DC01AC" w:rsidRPr="00DC01A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: 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епублика 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рбија у чије име оснивачка права врши</w:t>
      </w:r>
      <w:r w:rsidR="000138D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Влада РС, Београд, Немањина бр.11</w:t>
      </w:r>
      <w:r w:rsidR="006845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А</w:t>
      </w:r>
      <w:r w:rsidR="006845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утономна покрајина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Војводина</w:t>
      </w:r>
      <w:r w:rsidR="006845D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чије име оснивачка права врши</w:t>
      </w:r>
      <w:r w:rsidR="00EF720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Покрајинска влада, Нови Сад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9277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Булевар Михајла П</w:t>
      </w:r>
      <w:r w:rsidR="00EF720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упина</w:t>
      </w:r>
      <w:r w:rsidR="009277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бр.16;</w:t>
      </w:r>
      <w:r w:rsidR="00DC01AC" w:rsidRPr="00DC01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 Субот</w:t>
      </w:r>
      <w:r w:rsidR="00DE61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ица</w:t>
      </w:r>
      <w:r w:rsidR="00ED561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чије име оснивачка права врши Скупштина града Суботице</w:t>
      </w:r>
      <w:r w:rsidR="00AC04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Трг Слободе 1.</w:t>
      </w:r>
    </w:p>
    <w:p w:rsidR="00B27719" w:rsidRDefault="00B27719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15E33" w:rsidRDefault="00415E33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15E3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Основни капитал Друштва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15572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Новчани улог чланова </w:t>
      </w:r>
      <w:r w:rsidR="000A6C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износи укупно 600</w:t>
      </w:r>
      <w:r w:rsidR="007212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(словима:</w:t>
      </w:r>
      <w:r w:rsidR="00DC2E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212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шест стотина) </w:t>
      </w:r>
      <w:r w:rsidR="002C434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евра у динарској противвредности</w:t>
      </w:r>
      <w:r w:rsidR="003332B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 средњем курсу Народне банке Србије на дан уплате</w:t>
      </w:r>
      <w:r w:rsidR="00142BC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142BC8" w:rsidRDefault="00142BC8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97566" w:rsidRPr="0028757A" w:rsidRDefault="00497566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875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ОРГАНИЗАЦИОНА ШЕМА Д.О.О. ”ПАРК ПАЛИЋ”</w:t>
      </w:r>
      <w:r w:rsidR="00DC2EC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D0921" w:rsidRPr="002875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ПАЛИЋ</w:t>
      </w:r>
    </w:p>
    <w:p w:rsidR="0028757A" w:rsidRDefault="0028757A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28757A" w:rsidRDefault="00F8762D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3E02" wp14:editId="37C2BE1A">
                <wp:simplePos x="0" y="0"/>
                <wp:positionH relativeFrom="column">
                  <wp:posOffset>1940560</wp:posOffset>
                </wp:positionH>
                <wp:positionV relativeFrom="paragraph">
                  <wp:posOffset>124460</wp:posOffset>
                </wp:positionV>
                <wp:extent cx="1187450" cy="719455"/>
                <wp:effectExtent l="0" t="0" r="12700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105C62" w:rsidRDefault="00E745A8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СКУПШТИНА ДРУШТВА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152.8pt;margin-top:9.8pt;width:93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DffA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" fillcolor="white [3201]" strokecolor="#4f81bd [3204]" strokeweight="1.5pt">
                <v:textbox>
                  <w:txbxContent>
                    <w:p w:rsidR="00E745A8" w:rsidRPr="00105C62" w:rsidRDefault="00E745A8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СКУПШТИНА ДРУШТВА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0921" w:rsidRDefault="0028757A" w:rsidP="00BE1C25">
      <w:pPr>
        <w:spacing w:after="0"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sr-Cyrl-RS"/>
        </w:rPr>
        <w:t xml:space="preserve">                        </w:t>
      </w:r>
    </w:p>
    <w:p w:rsidR="00AD0921" w:rsidRDefault="00AD0921" w:rsidP="00BE1C2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42BC8" w:rsidRDefault="00142BC8" w:rsidP="0090679D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15E33" w:rsidRDefault="00F8762D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3AA29" wp14:editId="38A3C202">
                <wp:simplePos x="0" y="0"/>
                <wp:positionH relativeFrom="column">
                  <wp:posOffset>2517140</wp:posOffset>
                </wp:positionH>
                <wp:positionV relativeFrom="paragraph">
                  <wp:posOffset>14935</wp:posOffset>
                </wp:positionV>
                <wp:extent cx="0" cy="391795"/>
                <wp:effectExtent l="19050" t="0" r="19050" b="82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EF070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.2pt" to="198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" strokecolor="black [3213]" strokeweight="2.25pt"/>
            </w:pict>
          </mc:Fallback>
        </mc:AlternateContent>
      </w:r>
      <w:r w:rsidR="00B966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</w:t>
      </w:r>
      <w:r w:rsidR="0028757A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ab/>
      </w:r>
    </w:p>
    <w:p w:rsidR="00FB4F8C" w:rsidRDefault="003B5A0E" w:rsidP="00FB4F8C">
      <w:pPr>
        <w:spacing w:after="0"/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9BC4" wp14:editId="7EA2B49F">
                <wp:simplePos x="0" y="0"/>
                <wp:positionH relativeFrom="column">
                  <wp:posOffset>1935480</wp:posOffset>
                </wp:positionH>
                <wp:positionV relativeFrom="paragraph">
                  <wp:posOffset>37465</wp:posOffset>
                </wp:positionV>
                <wp:extent cx="1188000" cy="720000"/>
                <wp:effectExtent l="0" t="0" r="12700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105C62" w:rsidRDefault="00E745A8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152.4pt;margin-top:2.95pt;width:93.5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" fillcolor="white [3201]" strokecolor="#4f81bd [3204]" strokeweight="1.5pt">
                <v:textbox>
                  <w:txbxContent>
                    <w:p w:rsidR="00E745A8" w:rsidRPr="00105C62" w:rsidRDefault="00E745A8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FB4F8C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             </w:t>
      </w:r>
      <w:r w:rsidR="0028757A"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</w:t>
      </w:r>
    </w:p>
    <w:p w:rsidR="00FB4F8C" w:rsidRPr="00FB4F8C" w:rsidRDefault="00FB4F8C" w:rsidP="00DC01AC">
      <w:pPr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sr-Cyrl-RS"/>
        </w:rPr>
        <w:t xml:space="preserve">                                                       </w:t>
      </w:r>
    </w:p>
    <w:p w:rsidR="00265EFB" w:rsidRPr="00DC01AC" w:rsidRDefault="00265EFB" w:rsidP="00265EFB">
      <w:pPr>
        <w:spacing w:after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623C2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32B8" wp14:editId="46BE9988">
                <wp:simplePos x="0" y="0"/>
                <wp:positionH relativeFrom="column">
                  <wp:posOffset>2517140</wp:posOffset>
                </wp:positionH>
                <wp:positionV relativeFrom="paragraph">
                  <wp:posOffset>160020</wp:posOffset>
                </wp:positionV>
                <wp:extent cx="0" cy="1265555"/>
                <wp:effectExtent l="19050" t="0" r="19050" b="107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5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C1703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2.6pt" to="198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" strokecolor="black [3213]" strokeweight="2.25pt"/>
            </w:pict>
          </mc:Fallback>
        </mc:AlternateContent>
      </w:r>
      <w:r w:rsidR="00221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4C456" wp14:editId="4CBCC71F">
                <wp:simplePos x="0" y="0"/>
                <wp:positionH relativeFrom="column">
                  <wp:posOffset>2684145</wp:posOffset>
                </wp:positionH>
                <wp:positionV relativeFrom="paragraph">
                  <wp:posOffset>298450</wp:posOffset>
                </wp:positionV>
                <wp:extent cx="1188000" cy="720000"/>
                <wp:effectExtent l="0" t="0" r="1270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105C62" w:rsidRDefault="00E745A8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ИНТЕРНИ 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211.35pt;margin-top:23.5pt;width:93.5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" fillcolor="white [3201]" strokecolor="#4f81bd [3204]" strokeweight="1.5pt">
                <v:textbox>
                  <w:txbxContent>
                    <w:p w:rsidR="00E745A8" w:rsidRPr="00105C62" w:rsidRDefault="00E745A8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ИНТЕРНИ РЕВИЗОР</w:t>
                      </w:r>
                    </w:p>
                  </w:txbxContent>
                </v:textbox>
              </v:roundrect>
            </w:pict>
          </mc:Fallback>
        </mc:AlternateContent>
      </w:r>
      <w:r w:rsidR="00221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FCCBA" wp14:editId="21CDB498">
                <wp:simplePos x="0" y="0"/>
                <wp:positionH relativeFrom="column">
                  <wp:posOffset>1153160</wp:posOffset>
                </wp:positionH>
                <wp:positionV relativeFrom="paragraph">
                  <wp:posOffset>295910</wp:posOffset>
                </wp:positionV>
                <wp:extent cx="1188000" cy="720000"/>
                <wp:effectExtent l="0" t="0" r="12700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105C62" w:rsidRDefault="00E745A8" w:rsidP="007D0F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</w:pPr>
                            <w:r w:rsidRPr="00105C62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val="sr-Cyrl-RS"/>
                              </w:rPr>
                              <w:t>ЗАМЕНИК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margin-left:90.8pt;margin-top:23.3pt;width:93.5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" fillcolor="white [3201]" strokecolor="#4f81bd [3204]" strokeweight="1.5pt">
                <v:textbox>
                  <w:txbxContent>
                    <w:p w:rsidR="00E745A8" w:rsidRPr="00105C62" w:rsidRDefault="00E745A8" w:rsidP="007D0F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</w:pPr>
                      <w:r w:rsidRPr="00105C62">
                        <w:rPr>
                          <w:rFonts w:ascii="Times New Roman" w:hAnsi="Times New Roman" w:cs="Times New Roman"/>
                          <w:sz w:val="16"/>
                          <w:szCs w:val="18"/>
                          <w:lang w:val="sr-Cyrl-RS"/>
                        </w:rPr>
                        <w:t>ЗАМЕНИК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490C" w:rsidRDefault="0022126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5E776" wp14:editId="70DD80B4">
                <wp:simplePos x="0" y="0"/>
                <wp:positionH relativeFrom="column">
                  <wp:posOffset>2336800</wp:posOffset>
                </wp:positionH>
                <wp:positionV relativeFrom="paragraph">
                  <wp:posOffset>303530</wp:posOffset>
                </wp:positionV>
                <wp:extent cx="343535" cy="0"/>
                <wp:effectExtent l="0" t="1905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B3353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23.9pt" to="21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" strokecolor="black [3213]" strokeweight="2.25pt"/>
            </w:pict>
          </mc:Fallback>
        </mc:AlternateContent>
      </w:r>
    </w:p>
    <w:p w:rsidR="0032490C" w:rsidRDefault="0032490C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2490C" w:rsidRDefault="007C1B8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F71F2" wp14:editId="0BE35B29">
                <wp:simplePos x="0" y="0"/>
                <wp:positionH relativeFrom="column">
                  <wp:posOffset>1250950</wp:posOffset>
                </wp:positionH>
                <wp:positionV relativeFrom="paragraph">
                  <wp:posOffset>205105</wp:posOffset>
                </wp:positionV>
                <wp:extent cx="0" cy="241300"/>
                <wp:effectExtent l="19050" t="0" r="1905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1140C" id="Straight Connector 2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pt,16.15pt" to="98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" strokecolor="black [3213]" strokeweight="2.25pt"/>
            </w:pict>
          </mc:Fallback>
        </mc:AlternateContent>
      </w:r>
      <w:r w:rsidR="002642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CEC51" wp14:editId="5272B0A6">
                <wp:simplePos x="0" y="0"/>
                <wp:positionH relativeFrom="column">
                  <wp:posOffset>14605</wp:posOffset>
                </wp:positionH>
                <wp:positionV relativeFrom="paragraph">
                  <wp:posOffset>203835</wp:posOffset>
                </wp:positionV>
                <wp:extent cx="5036400" cy="0"/>
                <wp:effectExtent l="0" t="1905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22DF15"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05pt" to="397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" strokecolor="black [3213]" strokeweight="2.25pt"/>
            </w:pict>
          </mc:Fallback>
        </mc:AlternateContent>
      </w:r>
      <w:r w:rsidR="002642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FA640" wp14:editId="48C9A5D7">
                <wp:simplePos x="0" y="0"/>
                <wp:positionH relativeFrom="column">
                  <wp:posOffset>15240</wp:posOffset>
                </wp:positionH>
                <wp:positionV relativeFrom="paragraph">
                  <wp:posOffset>191770</wp:posOffset>
                </wp:positionV>
                <wp:extent cx="0" cy="251460"/>
                <wp:effectExtent l="1905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97143" id="Straight Connector 2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5.1pt" to="1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" strokecolor="black [3213]" strokeweight="2.25pt"/>
            </w:pict>
          </mc:Fallback>
        </mc:AlternateContent>
      </w:r>
      <w:r w:rsidR="000A62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BF29B" wp14:editId="48C72BC7">
                <wp:simplePos x="0" y="0"/>
                <wp:positionH relativeFrom="column">
                  <wp:posOffset>3848735</wp:posOffset>
                </wp:positionH>
                <wp:positionV relativeFrom="paragraph">
                  <wp:posOffset>194310</wp:posOffset>
                </wp:positionV>
                <wp:extent cx="0" cy="262800"/>
                <wp:effectExtent l="19050" t="0" r="19050" b="44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B1EEE" id="Straight Connector 30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05pt,15.3pt" to="30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" strokecolor="black [3213]" strokeweight="2.25pt"/>
            </w:pict>
          </mc:Fallback>
        </mc:AlternateContent>
      </w:r>
      <w:r w:rsidR="000A62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75AB8" wp14:editId="15900E20">
                <wp:simplePos x="0" y="0"/>
                <wp:positionH relativeFrom="column">
                  <wp:posOffset>5038090</wp:posOffset>
                </wp:positionH>
                <wp:positionV relativeFrom="paragraph">
                  <wp:posOffset>204470</wp:posOffset>
                </wp:positionV>
                <wp:extent cx="0" cy="251460"/>
                <wp:effectExtent l="19050" t="0" r="19050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361378" id="Straight Connector 3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16.1pt" to="396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" strokecolor="black [3213]" strokeweight="2.25pt"/>
            </w:pict>
          </mc:Fallback>
        </mc:AlternateContent>
      </w:r>
    </w:p>
    <w:p w:rsidR="0032490C" w:rsidRDefault="007B070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F593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AADD4" wp14:editId="476B6D71">
                <wp:simplePos x="0" y="0"/>
                <wp:positionH relativeFrom="column">
                  <wp:posOffset>4429760</wp:posOffset>
                </wp:positionH>
                <wp:positionV relativeFrom="paragraph">
                  <wp:posOffset>132080</wp:posOffset>
                </wp:positionV>
                <wp:extent cx="1187450" cy="719455"/>
                <wp:effectExtent l="0" t="0" r="1270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263AA5" w:rsidRDefault="00E745A8" w:rsidP="007616D8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ПЛАНИРАЊЕ ДУГОРОЧНИХ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ПРОЈЕКАТА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margin-left:348.8pt;margin-top:10.4pt;width:93.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" fillcolor="white [3201]" strokecolor="#4f81bd [3204]" strokeweight="1.5pt">
                <v:textbox>
                  <w:txbxContent>
                    <w:p w:rsidR="00E745A8" w:rsidRPr="00263AA5" w:rsidRDefault="00E745A8" w:rsidP="007616D8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ПЛАНИРАЊЕ ДУГОРОЧНИХ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ПРОЈЕКАТА</w:t>
                      </w:r>
                    </w:p>
                  </w:txbxContent>
                </v:textbox>
              </v:roundrect>
            </w:pict>
          </mc:Fallback>
        </mc:AlternateContent>
      </w:r>
      <w:r w:rsidRPr="000F593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25034" wp14:editId="13DBD806">
                <wp:simplePos x="0" y="0"/>
                <wp:positionH relativeFrom="column">
                  <wp:posOffset>3187065</wp:posOffset>
                </wp:positionH>
                <wp:positionV relativeFrom="paragraph">
                  <wp:posOffset>130175</wp:posOffset>
                </wp:positionV>
                <wp:extent cx="1187450" cy="719455"/>
                <wp:effectExtent l="0" t="0" r="12700" b="234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7D7F06" w:rsidRDefault="00E745A8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7D7F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МАРКЕТИНГ И ТУРИЗАМ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250.95pt;margin-top:10.25pt;width:93.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" fillcolor="white [3201]" strokecolor="#4f81bd [3204]" strokeweight="1.5pt">
                <v:textbox>
                  <w:txbxContent>
                    <w:p w:rsidR="00E745A8" w:rsidRPr="007D7F06" w:rsidRDefault="00E745A8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 w:rsidRPr="007D7F0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МАРКЕТИНГ И ТУРИЗАМ</w:t>
                      </w:r>
                    </w:p>
                  </w:txbxContent>
                </v:textbox>
              </v:roundrect>
            </w:pict>
          </mc:Fallback>
        </mc:AlternateContent>
      </w:r>
      <w:r w:rsidRPr="00604A6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B1EB1" wp14:editId="03D55534">
                <wp:simplePos x="0" y="0"/>
                <wp:positionH relativeFrom="column">
                  <wp:posOffset>1938020</wp:posOffset>
                </wp:positionH>
                <wp:positionV relativeFrom="paragraph">
                  <wp:posOffset>117475</wp:posOffset>
                </wp:positionV>
                <wp:extent cx="1187450" cy="719455"/>
                <wp:effectExtent l="0" t="0" r="12700" b="234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604A63" w:rsidRDefault="00E745A8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ЕКОНОМСКО-ФИНАНСИЈСКЕ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152.6pt;margin-top:9.25pt;width:93.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" fillcolor="white [3201]" strokecolor="#4f81bd [3204]" strokeweight="1.5pt">
                <v:textbox>
                  <w:txbxContent>
                    <w:p w:rsidR="00E745A8" w:rsidRPr="00604A63" w:rsidRDefault="00E745A8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ЕКОНОМСКО-ФИНАНСИЈСКЕ ПОСЛОВЕ</w:t>
                      </w:r>
                    </w:p>
                  </w:txbxContent>
                </v:textbox>
              </v:roundrect>
            </w:pict>
          </mc:Fallback>
        </mc:AlternateContent>
      </w:r>
      <w:r w:rsidRPr="000F593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26AC2" wp14:editId="6B365729">
                <wp:simplePos x="0" y="0"/>
                <wp:positionH relativeFrom="column">
                  <wp:posOffset>-540385</wp:posOffset>
                </wp:positionH>
                <wp:positionV relativeFrom="paragraph">
                  <wp:posOffset>121285</wp:posOffset>
                </wp:positionV>
                <wp:extent cx="1151890" cy="719455"/>
                <wp:effectExtent l="0" t="0" r="10160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194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7D0FF5" w:rsidRDefault="00E745A8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7D0F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ПЛАНИРАЊЕ ИНВЕСТИЦИЈА И РАЗВОЈ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-42.55pt;margin-top:9.55pt;width:90.7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" fillcolor="white [3201]" strokecolor="#4f81bd [3204]" strokeweight="1.5pt">
                <v:textbox>
                  <w:txbxContent>
                    <w:p w:rsidR="00E745A8" w:rsidRPr="007D0FF5" w:rsidRDefault="00E745A8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 w:rsidRPr="007D0FF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ПЛАНИРАЊЕ ИНВЕСТИЦИЈА И РАЗВОЈ</w:t>
                      </w:r>
                    </w:p>
                  </w:txbxContent>
                </v:textbox>
              </v:roundrect>
            </w:pict>
          </mc:Fallback>
        </mc:AlternateContent>
      </w:r>
      <w:r w:rsidR="00F852FC" w:rsidRPr="00FD4CF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AB310" wp14:editId="7B742754">
                <wp:simplePos x="0" y="0"/>
                <wp:positionH relativeFrom="column">
                  <wp:posOffset>675005</wp:posOffset>
                </wp:positionH>
                <wp:positionV relativeFrom="paragraph">
                  <wp:posOffset>118110</wp:posOffset>
                </wp:positionV>
                <wp:extent cx="1188000" cy="720000"/>
                <wp:effectExtent l="0" t="0" r="12700" b="234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A8" w:rsidRPr="00FD4CFB" w:rsidRDefault="00E745A8" w:rsidP="007D7F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sr-Cyrl-RS"/>
                              </w:rPr>
                              <w:t>СЕКТОР ЗА ОПШТЕ И ПРАВНЕ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53.15pt;margin-top:9.3pt;width:93.5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" fillcolor="white [3201]" strokecolor="#4f81bd [3204]" strokeweight="1.5pt">
                <v:textbox>
                  <w:txbxContent>
                    <w:p w:rsidR="00E745A8" w:rsidRPr="00FD4CFB" w:rsidRDefault="00E745A8" w:rsidP="007D7F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sr-Cyrl-RS"/>
                        </w:rPr>
                        <w:t>СЕКТОР ЗА ОПШТЕ И ПРАВНЕ ПОСЛОВЕ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C1B8F" w:rsidRDefault="007C1B8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EB7CC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ОРГАНИ ДРУШТВА</w:t>
      </w:r>
    </w:p>
    <w:p w:rsidR="00EB7CC2" w:rsidRDefault="00EB7CC2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Органи Друштва су</w:t>
      </w:r>
      <w:r w:rsidR="0098053D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Скупштина и Директор</w:t>
      </w:r>
    </w:p>
    <w:p w:rsidR="00351FA1" w:rsidRPr="0098053D" w:rsidRDefault="00E452D0" w:rsidP="00351F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Скупштина има</w:t>
      </w:r>
      <w:r w:rsidR="0098053D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председника, заменика председника и седам чланова</w:t>
      </w:r>
      <w:r w:rsidR="009805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51FA1" w:rsidRDefault="00351FA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42AE6" w:rsidRDefault="00242AE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7BDD" w:rsidRDefault="00AE7BD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САДРЖАЈ</w:t>
      </w:r>
    </w:p>
    <w:p w:rsidR="00AE7BDD" w:rsidRDefault="00CF499F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F499F">
        <w:rPr>
          <w:rFonts w:ascii="Times New Roman" w:hAnsi="Times New Roman" w:cs="Times New Roman"/>
          <w:noProof/>
          <w:sz w:val="24"/>
          <w:szCs w:val="24"/>
          <w:lang w:val="sr-Cyrl-RS"/>
        </w:rPr>
        <w:t>1.</w:t>
      </w:r>
      <w:r w:rsidR="007C424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Биланс успеха за период  01.01</w:t>
      </w:r>
      <w:r w:rsidR="00F070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.2015 </w:t>
      </w:r>
      <w:r w:rsidR="006A742B">
        <w:rPr>
          <w:rFonts w:ascii="Times New Roman" w:hAnsi="Times New Roman" w:cs="Times New Roman"/>
          <w:noProof/>
          <w:sz w:val="24"/>
          <w:szCs w:val="24"/>
          <w:lang w:val="sr-Cyrl-RS"/>
        </w:rPr>
        <w:t>- 31.12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.2015.</w:t>
      </w:r>
      <w:r w:rsidR="00C06C2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765284" w:rsidRPr="009964EA" w:rsidRDefault="00A75907" w:rsidP="00CF499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Биланс стања  за период  </w:t>
      </w:r>
      <w:r w:rsidR="007C4243">
        <w:rPr>
          <w:rFonts w:ascii="Times New Roman" w:hAnsi="Times New Roman" w:cs="Times New Roman"/>
          <w:noProof/>
          <w:sz w:val="24"/>
          <w:szCs w:val="24"/>
          <w:lang w:val="sr-Cyrl-RS"/>
        </w:rPr>
        <w:t>01.01</w:t>
      </w:r>
      <w:r w:rsidR="00F0700F">
        <w:rPr>
          <w:rFonts w:ascii="Times New Roman" w:hAnsi="Times New Roman" w:cs="Times New Roman"/>
          <w:noProof/>
          <w:sz w:val="24"/>
          <w:szCs w:val="24"/>
          <w:lang w:val="sr-Cyrl-RS"/>
        </w:rPr>
        <w:t>.2015 -</w:t>
      </w:r>
      <w:r w:rsidR="004159E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31.12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>.2015.</w:t>
      </w:r>
      <w:r w:rsidR="00C06C2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>године</w:t>
      </w:r>
    </w:p>
    <w:p w:rsidR="00765284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>. Зараде</w:t>
      </w:r>
    </w:p>
    <w:p w:rsidR="00765284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>. Запослени</w:t>
      </w:r>
    </w:p>
    <w:p w:rsidR="00765284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76528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Цене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Субвенције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Донације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Добит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Кредити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Готовина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Извештај о инвестицијама</w:t>
      </w:r>
    </w:p>
    <w:p w:rsidR="00457299" w:rsidRDefault="009964EA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457299">
        <w:rPr>
          <w:rFonts w:ascii="Times New Roman" w:hAnsi="Times New Roman" w:cs="Times New Roman"/>
          <w:noProof/>
          <w:sz w:val="24"/>
          <w:szCs w:val="24"/>
          <w:lang w:val="sr-Cyrl-RS"/>
        </w:rPr>
        <w:t>. Образац НБС</w:t>
      </w:r>
    </w:p>
    <w:p w:rsidR="005971AD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AD" w:rsidRDefault="005971AD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C417D" w:rsidRDefault="002C417D" w:rsidP="00CF499F">
      <w:pPr>
        <w:rPr>
          <w:rFonts w:ascii="Times New Roman" w:hAnsi="Times New Roman" w:cs="Times New Roman"/>
          <w:noProof/>
          <w:sz w:val="24"/>
          <w:szCs w:val="24"/>
        </w:rPr>
      </w:pPr>
    </w:p>
    <w:p w:rsidR="0063214A" w:rsidRPr="0063214A" w:rsidRDefault="0063214A" w:rsidP="00CF499F">
      <w:pPr>
        <w:rPr>
          <w:rFonts w:ascii="Times New Roman" w:hAnsi="Times New Roman" w:cs="Times New Roman"/>
          <w:noProof/>
          <w:sz w:val="24"/>
          <w:szCs w:val="24"/>
        </w:rPr>
      </w:pPr>
    </w:p>
    <w:p w:rsidR="00990F91" w:rsidRDefault="00990F91" w:rsidP="00CF499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51FF" w:rsidRDefault="007151FF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187A" w:rsidRDefault="00EA187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pPr w:leftFromText="180" w:rightFromText="180" w:horzAnchor="page" w:tblpX="-141" w:tblpY="-1415"/>
        <w:tblW w:w="23887" w:type="dxa"/>
        <w:tblLayout w:type="fixed"/>
        <w:tblLook w:val="04A0" w:firstRow="1" w:lastRow="0" w:firstColumn="1" w:lastColumn="0" w:noHBand="0" w:noVBand="1"/>
      </w:tblPr>
      <w:tblGrid>
        <w:gridCol w:w="142"/>
        <w:gridCol w:w="992"/>
        <w:gridCol w:w="4962"/>
        <w:gridCol w:w="1275"/>
        <w:gridCol w:w="567"/>
        <w:gridCol w:w="142"/>
        <w:gridCol w:w="709"/>
        <w:gridCol w:w="2977"/>
        <w:gridCol w:w="1559"/>
        <w:gridCol w:w="1417"/>
        <w:gridCol w:w="1700"/>
        <w:gridCol w:w="1293"/>
        <w:gridCol w:w="236"/>
        <w:gridCol w:w="2000"/>
        <w:gridCol w:w="1800"/>
        <w:gridCol w:w="2116"/>
      </w:tblGrid>
      <w:tr w:rsidR="00115D4C" w:rsidRPr="00BF37A4" w:rsidTr="00115D4C">
        <w:trPr>
          <w:gridBefore w:val="1"/>
          <w:gridAfter w:val="5"/>
          <w:wBefore w:w="142" w:type="dxa"/>
          <w:wAfter w:w="7445" w:type="dxa"/>
          <w:trHeight w:val="4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BF3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Образац 1</w:t>
            </w:r>
          </w:p>
        </w:tc>
      </w:tr>
      <w:tr w:rsidR="00115D4C" w:rsidRPr="00BF37A4" w:rsidTr="00115D4C">
        <w:trPr>
          <w:trHeight w:val="37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98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15D4C" w:rsidRPr="00BF37A4" w:rsidTr="00115D4C">
        <w:trPr>
          <w:gridBefore w:val="1"/>
          <w:gridAfter w:val="5"/>
          <w:wBefore w:w="142" w:type="dxa"/>
          <w:wAfter w:w="7445" w:type="dxa"/>
          <w:trHeight w:val="375"/>
        </w:trPr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15D4C" w:rsidRPr="00BF37A4" w:rsidTr="00115D4C">
        <w:trPr>
          <w:gridBefore w:val="1"/>
          <w:gridAfter w:val="5"/>
          <w:wBefore w:w="142" w:type="dxa"/>
          <w:wAfter w:w="7445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C" w:rsidRPr="00BF37A4" w:rsidRDefault="00115D4C" w:rsidP="0011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7C4243" w:rsidRDefault="007C42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412C7" w:rsidRDefault="001412C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C4243" w:rsidRDefault="007C42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B4D1B" w:rsidRDefault="005C5EAB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</w:t>
      </w:r>
      <w:r w:rsidR="00B42709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Парк Палић доо</w:t>
      </w:r>
      <w:r w:rsidR="00F7561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Образац 1               </w:t>
      </w:r>
    </w:p>
    <w:p w:rsidR="0016100B" w:rsidRDefault="005C5EAB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Матични број: </w:t>
      </w:r>
      <w:r w:rsidR="002A27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20564873  </w:t>
      </w:r>
      <w:r w:rsidR="00B427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331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F7561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</w:t>
      </w:r>
      <w:r w:rsidR="009331E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A27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БИЛАНС </w:t>
      </w:r>
      <w:r w:rsidR="00016640">
        <w:rPr>
          <w:rFonts w:ascii="Times New Roman" w:hAnsi="Times New Roman" w:cs="Times New Roman"/>
          <w:noProof/>
          <w:sz w:val="24"/>
          <w:szCs w:val="24"/>
          <w:lang w:val="sr-Cyrl-RS"/>
        </w:rPr>
        <w:t>УСПЕХА</w:t>
      </w:r>
      <w:r w:rsidR="002A27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166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ПЕРИОДУ </w:t>
      </w:r>
      <w:r w:rsidR="002A27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01-01</w:t>
      </w:r>
      <w:r w:rsidR="000166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-31.12.2015.        </w:t>
      </w:r>
      <w:r w:rsidR="001610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  <w:r w:rsidR="0001664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6100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000 динара                                                            </w:t>
      </w:r>
    </w:p>
    <w:p w:rsidR="005C5EAB" w:rsidRPr="007B4D1B" w:rsidRDefault="00016640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</w:t>
      </w:r>
      <w:r w:rsidR="00B427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tbl>
      <w:tblPr>
        <w:tblW w:w="11555" w:type="dxa"/>
        <w:jc w:val="center"/>
        <w:tblInd w:w="227" w:type="dxa"/>
        <w:tblLook w:val="04A0" w:firstRow="1" w:lastRow="0" w:firstColumn="1" w:lastColumn="0" w:noHBand="0" w:noVBand="1"/>
      </w:tblPr>
      <w:tblGrid>
        <w:gridCol w:w="920"/>
        <w:gridCol w:w="3280"/>
        <w:gridCol w:w="840"/>
        <w:gridCol w:w="1340"/>
        <w:gridCol w:w="1300"/>
        <w:gridCol w:w="1100"/>
        <w:gridCol w:w="1540"/>
        <w:gridCol w:w="1235"/>
      </w:tblGrid>
      <w:tr w:rsidR="00B94528" w:rsidRPr="00B94528" w:rsidTr="009F69D8">
        <w:trPr>
          <w:trHeight w:val="727"/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 рачуна, рачун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AOП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Реализација 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01.01-31.12.2014.      Претходна година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за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01.01-31.12.2015.             Текућа година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 01.01-31.12.15.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Индекс 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период 31.12.15/ план текућа година </w:t>
            </w:r>
          </w:p>
        </w:tc>
      </w:tr>
      <w:tr w:rsidR="00B94528" w:rsidRPr="00B94528" w:rsidTr="00BC3D60">
        <w:trPr>
          <w:trHeight w:val="553"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Реализација</w:t>
            </w: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4528" w:rsidRPr="00B94528" w:rsidTr="009F69D8">
        <w:trPr>
          <w:trHeight w:val="317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ИЗ РЕДОВНОГ ПОСЛОВАЊА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4528" w:rsidRPr="00B94528" w:rsidTr="00BC3D60">
        <w:trPr>
          <w:trHeight w:val="811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до 65, осим 62 и 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 ПОСЛОВНИ ПРИХОДИ (1002 + 1009 + 1016 + 1017)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74.671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56.830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56.830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47.718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ПРИХОДИ ОД ПРОДАЈЕ РОБЕ (1003 + 1004 + 1005 + 1006 + 1007+ 1008)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Приходи од продаје робе матичним и зависним правним лицима на домаћем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Приходи од продаје робе матичним и зависним правним лицима на иностраном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Приходи од продаје робе осталим повезаним правним лицима на домаћем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Приходи од продаје робе осталим повезаним правним лицима на иностраном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 Приходи од продаје робе на домаћем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6. Приходи од продаје робе на иностраном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73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ПРИХОДИ ОД ПРОДАЈЕ ПРОИЗВОДА И УСЛУГА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(1010 + 1011 + 1012 + 1013 + 1014 + 1015)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9.085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9.085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Приходи од продаје производа и услуга матичним и зависним правним лицима на домаћем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72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Приходи од продаје производа и услуга матичним и зависним правним лицима на иностраном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Приходи од продаје производа и услуга осталим повезаним правним лицима на домаћем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7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Приходи од продаје производа и услуга осталим повезаним правним лицима на иностраном тржишту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9F69D8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 Приходи од продаје производа и услуга на домаћем тржишту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5.283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9.085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9.085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5.505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6. Приходи од продаје готових производа и услуга на иностраном тржишту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4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ПРИХОДИ ОД ПРЕМИЈА, СУБВЕНЦИЈА, ДОТАЦИЈА, ДОНАЦИЈА И СЛ.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68.314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45.645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45.645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40.801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94528" w:rsidRPr="00B94528" w:rsidTr="00092DA8">
        <w:trPr>
          <w:trHeight w:val="72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премија, субвенција, дотација, регреса, компензација и повраћаја пореских дажбина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по основу условљених донација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40.801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FC50EE">
        <w:trPr>
          <w:trHeight w:val="481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IV. ДРУГИ ПОСЛОВНИ ПРИХОДИ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94528" w:rsidRPr="00B94528" w:rsidTr="00BC3D60">
        <w:trPr>
          <w:trHeight w:val="547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ИЗ РЕДОВНОГ ПОСЛОВАЊА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до 55, 62 и 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Б. ПОСЛОВНИ РАСХОДИ (1019 – 1020 – 1021 + 1022 + 1023 + 1024 + 1025 + 1026 + 1027 + 1028+ 1029) ≥ 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74.466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54.802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54.802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48.876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I. НАБАВНА ВРЕДНОСТ ПРОДАТЕ РОБЕ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II. ПРИХОДИ ОД АКТИВИРАЊА УЧИНАКА И РОБЕ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III. ПОВЕЋАЊЕ ВРЕДНОСТИ ЗАЛИХА НЕДОВРШЕНИХ И ГОТОВИХ ПРОИЗВОДА И НЕДОВРШЕНИХ УСЛУГА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IV. СМАЊЕЊЕ ВРЕДНОСТИ ЗАЛИХА НЕДОВРШЕНИХ И ГОТОВИХ ПРОИЗВОДА И НЕДОВРШЕНИХ УСЛУГА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51 осим 513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V. ТРОШКОВИ МАТЕРИЈАЛА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VI. ТРОШКОВИ ГОРИВА И ЕНЕРГИЈЕ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5.899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8.318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8.318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6.051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94528" w:rsidRPr="00B94528" w:rsidTr="00092DA8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VII. ТРОШКОВИ ЗАРАДА, НАКНАДА ЗАРАДА И ОСТАЛИ ЛИЧНИ РАСХОДИ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24.725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25.878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25.878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23.740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94528" w:rsidRPr="00B94528" w:rsidTr="00FC50EE">
        <w:trPr>
          <w:trHeight w:val="433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VIII. ТРОШКОВИ ПРОИЗВОДНИХ УСЛУГА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30.260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12.125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12.125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8.025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94528" w:rsidRPr="00B94528" w:rsidTr="00FC50EE">
        <w:trPr>
          <w:trHeight w:val="541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IX. ТРОШКОВИ АМОРТИЗАЦИЈЕ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2.420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541 до 549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X. ТРОШКОВИ ДУГОРОЧНИХ РЕЗЕРВИСАЊА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FC50EE">
        <w:trPr>
          <w:trHeight w:val="497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XI. НЕМАТЕРИЈАЛНИ ТРОШКОВИ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11.060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6.197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6.197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7.328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94528" w:rsidRPr="00B94528" w:rsidTr="00FC50EE">
        <w:trPr>
          <w:trHeight w:val="561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В. ПОСЛОВНИ ДОБИТАК (1001 – 1018) ≥ 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528" w:rsidRPr="00B94528" w:rsidTr="009D732F">
        <w:trPr>
          <w:trHeight w:val="56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ПОСЛОВНИ ГУБИТАК (1018 – 1001) ≥ 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9F69D8">
        <w:trPr>
          <w:trHeight w:val="37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ФИНАНСИЈСКИ ПРИХОДИ (1033 + 1038 + 1039)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816743">
        <w:trPr>
          <w:trHeight w:val="73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66, осим 662, 663 и 664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ФИНАНСИЈСКИ ПРИХОДИ ОД ПОВЕЗАНИХ ЛИЦА И ОСТАЛИ ФИНАНСИЈСКИ ПРИХОДИ (1034 + 1035 + 1036 + 1037)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46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 Финансијски приходи од матичних и зависних правних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Приходи од учешћа у добитку придружених правних лица и заједничких подухвата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4. Остали финансијски приходи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ПРИХОДИ ОД КАМАТА (ОД ТРЕЋИХ ЛИЦА)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 и 664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ПОЗИТИВНЕ КУРСНЕ РАЗЛИКЕ И ПОЗИТИВНИ ЕФЕКТИ ВАЛУТНЕ КЛАУЗУЛЕ (ПРЕМА ТРЕЋИМ ЛИЦИМА)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Ђ. ФИНАНСИЈСКИ РАСХОДИ (1041 + 1046 + 1047)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73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 осим 562, 563 и 564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И. ФИНАНСИЈСКИ РАСХОДИ ИЗ ОДНОСА СА ПОВЕЗАНИМ ПРАВНИМ ЛИЦИМА И ОСТАЛИ ФИНАНСИЈСКИ РАСХОДИ (1042 + 1043 + 1044 + 1045)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 Финансијски расходи из односа са матичним и зависним правним лицима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 Финансијски расходи из односа са осталим повезаним правним лицима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Расходи од учешћа у губитку придружених правних лица и заједничких подухвата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566 и 569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4. Остали финансијски расходи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II. РАСХОДИ КАМАТА (ПРЕМА ТРЕЋИМ ЛИЦИМА)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72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 и 564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НЕГАТИВНЕ КУРСНЕ РАЗЛИКЕ И НЕГАТИВНИ ЕФЕКТИ ВАЛУТНЕ КЛАУЗУЛЕ (ПРЕМА ТРЕЋИМ ЛИЦИМА)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 ДОБИТАК ИЗ ФИНАНСИРАЊА (1032 – 1040)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Ж. ГУБИТАК ИЗ ФИНАНСИРАЊА (1040 – 1032)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79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683 и 685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З. ПРИХОДИ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BC3D60">
        <w:trPr>
          <w:trHeight w:val="42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583 и 585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И. РАСХОДИ ОД УСКЛАЂИВАЊА ВРЕДНОСТИ ОСТАЛЕ ИМОВИНЕ КОЈА СЕ ИСКАЗУЈЕ ПО ФЕР ВРЕДНОСТИ КРОЗ БИЛАНС УСПЕХА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9D732F">
        <w:trPr>
          <w:trHeight w:val="52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 и 68, осим 683 и 685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Ј. ОСТАЛИ ПРИХОДИ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1.131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57 и 58, осим 583 и 585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К. ОСТАЛИ РАСХОДИ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Л. ДОБИТАК ИЗ РЕДОВНОГ ПОСЛОВАЊА ПРЕ ОПОРЕЗИВАЊА 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(1030 – 1031 + 1048 – 1049 + 1050 – 1051 + 1052 – 1053)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528" w:rsidRPr="00B94528" w:rsidTr="00092DA8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Љ. ГУБИТАК ИЗ РЕДОВНОГ ПОСЛОВАЊА ПРЕ ОПОРЕЗИВАЊА</w:t>
            </w: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(1031 – 1030 + 1049 – 1048 + 1051 – 1050 + 1053 – 1052)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69-59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 НЕТО ДОБИТАК ПОСЛОВАЊА КОЈЕ СЕ ОБУСТАВЉА, ЕФЕКТИ ПРОМЕНЕ РАЧУНОВОДСТВЕНЕ ПОЛИТИКЕ И ИСПРАВКА ГРЕШАКА ИЗ РАНИЈИХ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52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59-69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Н. НЕТО ГУБИТАК ПОСЛОВАЊА КОЈЕ СЕ ОБУСТАВЉА, РАСХОДИ ПРОМЕНЕ РАЧУНОВОДСТВЕНЕ ПОЛИТИКЕ И ИСПРАВКА ГРЕШАКА ИЗ РАНИЈИХ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Њ. ДОБИТАК ПРЕ ОПОРЕЗИВАЊА (1054 – 1055 + 1056 – 1057)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О. ГУБИТАК ПРЕ ОПОРЕЗИВАЊА (1055 – 1054 + 1057 – 1056)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П. ПОРЕЗ НА ДОБИТАК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ПОРЕСКИ РАСХОД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део 722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II. ОДЛОЖЕНИ ПОРЕСКИ РАСХОДИ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део 722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III. ОДЛОЖЕНИ ПОРЕСКИ ПРИХОДИ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Р. ИСПЛАЋЕНА ЛИЧНА ПРИМАЊА ПОСЛОДАВЦА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 НЕТО ДОБИТАК (1058 – 1059 – 1060 – 1061 + 1062)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528" w:rsidRPr="00B94528" w:rsidTr="00816743">
        <w:trPr>
          <w:trHeight w:val="728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Т. НЕТО ГУБИТАК (1059 – 1058 + 1060 + 1061 – 1062)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B86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816743">
        <w:trPr>
          <w:trHeight w:val="976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I. НЕТО ДОБИТАК КОЈИ ПРИПАДА МАЊИНСКИМ УЛАГАЧИМА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816743">
        <w:trPr>
          <w:trHeight w:val="315"/>
          <w:jc w:val="center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II. НЕТО ДОБИТАК КОЈИ ПРИПАДА ВЕЋИНСКОМ ВЛАСНИКУ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III. ЗАРАДА ПО АКЦИЈИ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Основна зарада по акцији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528" w:rsidRPr="00B94528" w:rsidTr="00092DA8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2. Умањена (разводњена) зарада по акцији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28" w:rsidRPr="00B94528" w:rsidRDefault="00B94528" w:rsidP="00B9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B045E" w:rsidRDefault="005B045E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17F3F" w:rsidRPr="00F921AE" w:rsidRDefault="005B045E" w:rsidP="00617F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  28.01.2016.</w:t>
      </w:r>
      <w:r w:rsidR="00617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М.П                                     Овлашћено лице: ___________                            </w:t>
      </w:r>
    </w:p>
    <w:p w:rsidR="00F0075D" w:rsidRDefault="00F921AE" w:rsidP="005B045E">
      <w:pPr>
        <w:tabs>
          <w:tab w:val="left" w:pos="1134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5A70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5B04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762F2" w:rsidRPr="00617F3F" w:rsidRDefault="00F921AE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C405E3" w:rsidRPr="00CE3992" w:rsidRDefault="00C405E3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B7363" w:rsidRPr="00CE3992" w:rsidRDefault="00F1710A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Пословни приходи </w:t>
      </w:r>
      <w:r w:rsidR="004762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000 динара</w:t>
      </w:r>
    </w:p>
    <w:p w:rsidR="00AB7363" w:rsidRPr="00CE3992" w:rsidRDefault="00071F80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B7363"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План: </w:t>
      </w:r>
      <w:r w:rsidR="007F7286"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 w:rsidR="00AB7363"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F7286">
        <w:rPr>
          <w:rFonts w:ascii="Times New Roman" w:eastAsia="Times New Roman" w:hAnsi="Times New Roman" w:cs="Times New Roman"/>
          <w:sz w:val="24"/>
          <w:szCs w:val="24"/>
          <w:lang w:val="sr-Cyrl-RS"/>
        </w:rPr>
        <w:t>830</w:t>
      </w:r>
      <w:r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92205D"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Р</w:t>
      </w:r>
      <w:r w:rsidR="007F7286">
        <w:rPr>
          <w:rFonts w:ascii="Times New Roman" w:eastAsia="Times New Roman" w:hAnsi="Times New Roman" w:cs="Times New Roman"/>
          <w:sz w:val="24"/>
          <w:szCs w:val="24"/>
          <w:lang w:val="sr-Cyrl-RS"/>
        </w:rPr>
        <w:t>еализација плана:  47.718</w:t>
      </w:r>
      <w:r w:rsidR="00AB7363"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AB7363" w:rsidRPr="00CE39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Индекс:</w:t>
      </w:r>
      <w:r w:rsidR="00F00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84</w:t>
      </w: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7363" w:rsidRPr="00CE3992" w:rsidRDefault="00AB7363" w:rsidP="00CE3992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Предузеће је у посматраном периоду, у области </w:t>
      </w:r>
      <w:r w:rsidR="00F0069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редовног пословања, остварило 47.718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71F80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динара пословних прихода, који су за:</w:t>
      </w:r>
      <w:r w:rsidR="007B2354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16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%</w:t>
      </w:r>
      <w:r w:rsidR="00781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мање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 планираних</w:t>
      </w:r>
      <w:r w:rsidR="00322F3C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приходи од продаје            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="00617F3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81E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14A3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5.505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приходи од дотација        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="00F81E1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005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14A3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40.801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приходи од закупа          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   </w:t>
      </w:r>
      <w:r w:rsidR="00914A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1.412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 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      уку</w:t>
      </w:r>
      <w:r w:rsidR="00E005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пно                        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E005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005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 </w:t>
      </w:r>
      <w:r w:rsidR="00F81E1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47.718</w:t>
      </w:r>
      <w:r w:rsidR="00EC63DA" w:rsidRPr="00CE39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</w:t>
      </w:r>
      <w:r w:rsidR="0018483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динара</w:t>
      </w:r>
      <w:r w:rsidR="00EC63DA" w:rsidRPr="00CE39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</w:t>
      </w: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E3992" w:rsidRDefault="009B1B7C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- Пословни расходи </w:t>
      </w:r>
      <w:r w:rsidR="004762F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000 динара</w:t>
      </w:r>
    </w:p>
    <w:p w:rsidR="00AB7363" w:rsidRPr="00CE3992" w:rsidRDefault="00CE3992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302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План: 54.802</w:t>
      </w:r>
      <w:r w:rsidR="00AB7363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1820B6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92205D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</w:t>
      </w:r>
      <w:r w:rsidR="001820B6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="00AB7363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еализација плана</w:t>
      </w:r>
      <w:r w:rsidR="00B52B0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 48.87</w:t>
      </w:r>
      <w:r w:rsidR="00A923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</w:t>
      </w:r>
      <w:r w:rsidR="009B1B7C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F302B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Инд</w:t>
      </w:r>
      <w:r w:rsidR="00B52B0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екс: 89</w:t>
      </w: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Предузеће је у посматраном периоду, у области </w:t>
      </w:r>
      <w:r w:rsidR="00F66E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редовног</w:t>
      </w:r>
      <w:r w:rsidR="00F66EE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66E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пословања,</w:t>
      </w:r>
      <w:r w:rsidR="009524D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277F0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ост</w:t>
      </w:r>
      <w:r w:rsidR="00856B2B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варило </w:t>
      </w:r>
      <w:r w:rsidR="00B52B0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48.87</w:t>
      </w:r>
      <w:r w:rsidR="0024605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3763F0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24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="00B52B0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ословних  расхода, који су за  11</w:t>
      </w:r>
      <w:r w:rsidR="00C477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% мањи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 планираних</w:t>
      </w:r>
      <w:r w:rsidR="00322F3C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AB7363" w:rsidRPr="00CE3992" w:rsidRDefault="00AB7363" w:rsidP="00CE39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- </w:t>
      </w: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трошкови</w:t>
      </w:r>
      <w:r w:rsidR="00480CE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материјала                 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0CE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0CE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1.</w:t>
      </w:r>
      <w:r w:rsidR="007968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312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трошкови горива                        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233B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80CE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968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6.051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трошкови зарада                        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968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23.740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трошкови производних услуга  </w:t>
      </w:r>
      <w:r w:rsidR="0075090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80CE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E60EE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968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8.025</w:t>
      </w:r>
      <w:r w:rsidR="00EC63DA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трошкови амортизације               </w:t>
      </w:r>
      <w:r w:rsidR="0012074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E24C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</w:t>
      </w:r>
      <w:r w:rsidR="00750901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E24C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420                                                                                                                                                                                                                </w:t>
      </w:r>
      <w:r w:rsidR="00E714EE"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нематеријални трошкови          </w:t>
      </w:r>
      <w:r w:rsidR="007F2A62"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750901"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12074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 </w:t>
      </w:r>
      <w:r w:rsidR="00750901"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 w:rsidR="003F50E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7.328</w:t>
      </w:r>
      <w:r w:rsidR="00E714EE" w:rsidRPr="00CE399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 xml:space="preserve">                                  </w:t>
      </w:r>
    </w:p>
    <w:p w:rsidR="00AB7363" w:rsidRPr="00CE3992" w:rsidRDefault="00AB7363" w:rsidP="00CE39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E39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    укупно                                  </w:t>
      </w:r>
      <w:r w:rsidR="0012074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737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501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005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24C2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48.87</w:t>
      </w:r>
      <w:r w:rsidR="00EF33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6</w:t>
      </w:r>
      <w:r w:rsidR="00E714EE" w:rsidRPr="00CE39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184838" w:rsidRPr="0018483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динара</w:t>
      </w:r>
      <w:r w:rsidR="00E714EE" w:rsidRPr="00CE399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</w:t>
      </w:r>
    </w:p>
    <w:p w:rsidR="00AB7363" w:rsidRPr="00A6542B" w:rsidRDefault="00764AE1" w:rsidP="00AB7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  <w:t xml:space="preserve"> </w:t>
      </w: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финансијски  приходи         </w:t>
      </w:r>
      <w:r w:rsidR="0053064D" w:rsidRPr="002E786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12074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64A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F33E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183</w:t>
      </w:r>
      <w:r w:rsidR="001848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84838" w:rsidRPr="001848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финансијски  расходи</w:t>
      </w:r>
      <w:r w:rsidRPr="002E786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45F54" w:rsidRPr="002E78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F45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73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45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45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EF33E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98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                                 </w:t>
      </w: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добитак и</w:t>
      </w:r>
      <w:r w:rsidR="00F84B83"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 финансирања                </w:t>
      </w:r>
      <w:r w:rsidR="00201D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84B83"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1D45">
        <w:rPr>
          <w:rFonts w:ascii="Times New Roman" w:eastAsia="Times New Roman" w:hAnsi="Times New Roman" w:cs="Times New Roman"/>
          <w:sz w:val="24"/>
          <w:szCs w:val="24"/>
          <w:lang w:val="sr-Cyrl-RS"/>
        </w:rPr>
        <w:t>85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4838" w:rsidRPr="00AB2C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динара 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CFF" w:rsidRDefault="00AB7363" w:rsidP="001848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 п</w:t>
      </w:r>
      <w:r w:rsidR="00322F3C"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риходи                         </w:t>
      </w:r>
      <w:r w:rsidR="000F45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01D45">
        <w:rPr>
          <w:rFonts w:ascii="Times New Roman" w:eastAsia="Times New Roman" w:hAnsi="Times New Roman" w:cs="Times New Roman"/>
          <w:sz w:val="24"/>
          <w:szCs w:val="24"/>
          <w:lang w:val="sr-Cyrl-RS"/>
        </w:rPr>
        <w:t>97</w:t>
      </w:r>
      <w:r w:rsidR="00AB2C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B2CFF" w:rsidRPr="00AB2C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динара</w:t>
      </w:r>
    </w:p>
    <w:p w:rsidR="00AB7363" w:rsidRPr="002E786F" w:rsidRDefault="00AB2CFF" w:rsidP="001848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Остали расходи                           282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AB2C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динара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AB7363" w:rsidRPr="002E786F" w:rsidRDefault="00AB7363" w:rsidP="000F45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7363" w:rsidRPr="002E786F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</w:rPr>
        <w:t>УКУПНО ПРИХОДИ   </w:t>
      </w:r>
      <w:r w:rsidR="00120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2E786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C4829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2E7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829">
        <w:rPr>
          <w:rFonts w:ascii="Times New Roman" w:eastAsia="Times New Roman" w:hAnsi="Times New Roman" w:cs="Times New Roman"/>
          <w:sz w:val="24"/>
          <w:szCs w:val="24"/>
          <w:lang w:val="sr-Cyrl-RS"/>
        </w:rPr>
        <w:t>098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2E78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B7363" w:rsidRPr="00674A91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</w:rPr>
        <w:t>УКУПНО РАСХОДИ   </w:t>
      </w:r>
      <w:r w:rsidR="00120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E78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24E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49.25</w:t>
      </w:r>
      <w:r w:rsidR="00674A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6</w:t>
      </w:r>
    </w:p>
    <w:p w:rsidR="00EA1547" w:rsidRPr="00184838" w:rsidRDefault="00AB7363" w:rsidP="000F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</w:rPr>
        <w:t xml:space="preserve"> НЕТО </w:t>
      </w: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>ГУБИТАК</w:t>
      </w:r>
      <w:r w:rsidR="00184838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124CC6"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0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124CC6"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24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1.15</w:t>
      </w:r>
      <w:r w:rsidR="00674A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184838" w:rsidRPr="001848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24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хиљада</w:t>
      </w:r>
      <w:r w:rsidR="00184838" w:rsidRPr="001848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838" w:rsidRPr="00AB2C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динара</w:t>
      </w:r>
      <w:r w:rsidR="00184838" w:rsidRPr="001848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184838" w:rsidRPr="0018483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</w:p>
    <w:p w:rsidR="00322F3C" w:rsidRDefault="00322F3C" w:rsidP="00AB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45BE" w:rsidRDefault="000F45BE" w:rsidP="00AB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6743" w:rsidRDefault="00816743" w:rsidP="00AB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16743" w:rsidRPr="002E786F" w:rsidRDefault="00816743" w:rsidP="00AB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2F3C" w:rsidRPr="002E786F" w:rsidRDefault="00322F3C" w:rsidP="000F713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E786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Образложење:</w:t>
      </w:r>
    </w:p>
    <w:p w:rsidR="002C417D" w:rsidRDefault="002C417D" w:rsidP="000F713B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p w:rsidR="000F45BE" w:rsidRPr="00A6542B" w:rsidRDefault="000F45BE" w:rsidP="000F713B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p w:rsidR="004F2FF3" w:rsidRPr="004F2FF3" w:rsidRDefault="004F2FF3" w:rsidP="004F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 xml:space="preserve">У кумулативном билансу успеха за период 01.01.2015.-31.12.2015.године  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 xml:space="preserve">исказан је губитак у висини од 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  <w:t>1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.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  <w:t>15</w:t>
      </w: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8 хиљада динара који је настао као резултат обрачунских категорија. односно услед рацуноводственог исказивања трошкова у складу са Међународним рачуноводственим страндардима:</w:t>
      </w:r>
    </w:p>
    <w:p w:rsidR="004F2FF3" w:rsidRPr="004F2FF3" w:rsidRDefault="004F2FF3" w:rsidP="004F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 </w:t>
      </w:r>
    </w:p>
    <w:p w:rsidR="004F2FF3" w:rsidRPr="004F2FF3" w:rsidRDefault="004F2FF3" w:rsidP="004F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- обрачунати трошкови зарада и  накнада зарада који се односе на обрачунски период, а нису исплаћени у истом;</w:t>
      </w:r>
    </w:p>
    <w:p w:rsidR="004F2FF3" w:rsidRPr="004F2FF3" w:rsidRDefault="004F2FF3" w:rsidP="004F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 </w:t>
      </w:r>
    </w:p>
    <w:p w:rsidR="004F2FF3" w:rsidRPr="0095795C" w:rsidRDefault="004F2FF3" w:rsidP="004F2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>- обрачунати трошкови амортизац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 xml:space="preserve">ије у износу </w:t>
      </w:r>
      <w:r w:rsidRPr="004F2FF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 xml:space="preserve"> већем од планираног који су настали услед набавке веће вредности опреме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  <w:t>.</w:t>
      </w:r>
      <w:r w:rsidR="0095795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Cyrl-RS"/>
        </w:rPr>
        <w:t xml:space="preserve"> </w:t>
      </w:r>
    </w:p>
    <w:p w:rsidR="004F2FF3" w:rsidRPr="004F2FF3" w:rsidRDefault="004F2FF3" w:rsidP="004F2FF3">
      <w:pPr>
        <w:rPr>
          <w:rFonts w:ascii="Times New Roman" w:hAnsi="Times New Roman" w:cs="Times New Roman"/>
          <w:sz w:val="24"/>
          <w:szCs w:val="24"/>
        </w:rPr>
      </w:pPr>
    </w:p>
    <w:p w:rsidR="00EA1547" w:rsidRPr="002E786F" w:rsidRDefault="009524D0" w:rsidP="009C6E8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786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A1547" w:rsidRPr="002C417D" w:rsidRDefault="00EA1547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C4243" w:rsidRDefault="007C4243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66BA" w:rsidRDefault="00AF66B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66BA" w:rsidRDefault="00AF66B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66BA" w:rsidRDefault="00AF66B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66BA" w:rsidRDefault="00AF66B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66BA" w:rsidRDefault="00AF66BA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64AE1" w:rsidRPr="00764AE1" w:rsidRDefault="00764AE1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E786F" w:rsidRPr="00E60EE6" w:rsidRDefault="002E786F" w:rsidP="00D733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1CB7" w:rsidRDefault="00021CB7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50A9" w:rsidRDefault="00EB50A9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50A9" w:rsidRDefault="00EB50A9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50A9" w:rsidRDefault="00EB50A9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B50A9" w:rsidRDefault="00EB50A9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01B69" w:rsidRDefault="00A01B69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746D5" w:rsidRPr="00C431CB" w:rsidRDefault="00C746D5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</w:p>
    <w:p w:rsidR="00C746D5" w:rsidRPr="00C431CB" w:rsidRDefault="00C746D5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Образац 1</w:t>
      </w:r>
      <w:r w:rsidR="00995B64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</w:p>
    <w:p w:rsidR="00C746D5" w:rsidRPr="00C431CB" w:rsidRDefault="00C746D5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746D5" w:rsidRPr="00C431CB" w:rsidRDefault="001A7A87" w:rsidP="00C746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БИЛАНС СТАЊА</w:t>
      </w:r>
      <w:r w:rsidR="00C746D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периоду 01.10-31.12</w:t>
      </w:r>
      <w:r w:rsidR="00C746D5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.2015.                                                   у 000 динара</w:t>
      </w:r>
    </w:p>
    <w:tbl>
      <w:tblPr>
        <w:tblW w:w="10560" w:type="dxa"/>
        <w:jc w:val="center"/>
        <w:tblInd w:w="98" w:type="dxa"/>
        <w:tblLook w:val="04A0" w:firstRow="1" w:lastRow="0" w:firstColumn="1" w:lastColumn="0" w:noHBand="0" w:noVBand="1"/>
      </w:tblPr>
      <w:tblGrid>
        <w:gridCol w:w="1563"/>
        <w:gridCol w:w="3320"/>
        <w:gridCol w:w="672"/>
        <w:gridCol w:w="1166"/>
        <w:gridCol w:w="1241"/>
        <w:gridCol w:w="866"/>
        <w:gridCol w:w="1332"/>
        <w:gridCol w:w="981"/>
      </w:tblGrid>
      <w:tr w:rsidR="00155E8A" w:rsidRPr="00155E8A" w:rsidTr="00155E8A">
        <w:trPr>
          <w:trHeight w:val="840"/>
          <w:jc w:val="center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 рачуна, рачун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 О З И Ц И Ј А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АОП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Стање на дан </w:t>
            </w: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31.12.2014.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Планирано стање </w:t>
            </w: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на дан 31.12.2015. 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31.12.2015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4874F5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Индекс период 31.12.15</w:t>
            </w:r>
            <w:r w:rsidR="00155E8A"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програм текућа година</w:t>
            </w:r>
          </w:p>
        </w:tc>
      </w:tr>
      <w:tr w:rsidR="00155E8A" w:rsidRPr="00155E8A" w:rsidTr="00256C53">
        <w:trPr>
          <w:trHeight w:val="573"/>
          <w:jc w:val="center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Реализација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 УПИСАНИ А НЕУПЛАЋЕНИ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Б.СТАЛНА ИМОВИНА </w:t>
            </w: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(0003+0010+0019+0024+0034)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24.319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15.226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9.519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31.944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155E8A" w:rsidRPr="00155E8A" w:rsidTr="00155E8A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НЕМАТЕРИЈАЛНА ИМОВИНА (0004+0005+0006+0007+0008+0009)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13.702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11.987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6.852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010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Улагања у развој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011, 012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Концесије, патенти, лиценце, робне и услужне марке, софтвер и остала права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13.702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11.987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6.852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55E8A" w:rsidRPr="00155E8A" w:rsidTr="00256C53">
        <w:trPr>
          <w:trHeight w:val="25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013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Гудвил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014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Остала нематеријална имовина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015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Нематеријална имовина у припреми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016 и део 019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Аванси за нематеријалну имовину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НЕКРЕТНИНЕ, ПОСТРОJEЊА И ОПРЕМА (0011 + 0012 + 0013 + 0014 + 0015 + 0016 + 0017 + 0018)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10.617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2.669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25.092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</w:tr>
      <w:tr w:rsidR="00155E8A" w:rsidRPr="00155E8A" w:rsidTr="00256C53">
        <w:trPr>
          <w:trHeight w:val="249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020, 021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Земљиште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022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Грађевински објекти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023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Постројења и опрема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2.669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22.802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024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Инвестиционе некретнине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025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Остале некретнине, постројења и опрема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026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Некретнине, постројења и опрема у припреми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027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Улагања на туђим некретнинама, постројењима и опреми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2.290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028 и део 029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 Аванси за некретнине, постројења и опрему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7.286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256C53">
        <w:trPr>
          <w:trHeight w:val="484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БИОЛОШКА СРЕДСТВА (0020 + 0021 + 0022 + 0023)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030, 031 и део 039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Шуме и вишегодишњи засади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032 и део 039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Основно стадо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BC505A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037 и део 039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Биолошка средства у припреми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038 и део 039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Аванси за биолошка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 осим 047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ДУГОРОЧНИ ФИНАНСИЈСКИ ПЛАСМАНИ 0025 + 0026 + 0027 + 0028 + 0029 + 0030 + 0031 + 0032 + 0033)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Учешћа у капиталу зависних правних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Учешћа у капиталу придружених правних лица и заједничким подухватима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Учешћа у капиталу осталих правних лица и друге хартије од вредности расположиве за продају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део 043, део 044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Дугорочни пласмани матичним и зависним правним лицима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део 043, део 044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Дугорочни пласмани осталим повезаним правним лицима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део 045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Дугорочни пласмани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део 045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Дугорочни пласмани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 Хартије од вредности које се држе до доспећа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048 и део 049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 Остали дугорочни финансијски пласмани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ДУГОРОЧНА ПОТРАЖИВАЊА (0035 + 0036 + 0037 + 0038 + 0039 + 0040 + 0041)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050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Потраживања од матичног и зависних правних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051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Потраживања од осталих повезаних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052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Потраживања по основу продаје на робни кредит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053 i deo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Потраживања за продају по уговорима о финансијском лизингу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054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Потраживања по основу јемства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055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Спорна и сумњива потраживања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056 и део 059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Остала дугорочна потраживања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В. ОДЛОЖЕНА ПОРЕСКА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ОБРТНА ИМОВИНА (0044 + 0051 + 0059 + 0060 + 0061 + 0062 + 0068 + 0069 + 0070)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132.242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112.335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113.611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113.551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Класа 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ЗАЛИХЕ (0045 + 0046 + 0047 + 0048 + 0049 + 0050)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Материјал, резервни делови, алат и ситан инвентар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Недовршена производња и недовршене услуге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593D11">
        <w:trPr>
          <w:trHeight w:val="333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Готови производи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593D11">
        <w:trPr>
          <w:trHeight w:val="198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Роба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BC505A">
        <w:trPr>
          <w:trHeight w:val="40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Стална средства намењена продаји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40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Плаћени аванси за залихе и услуге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2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ПОТРАЖИВАЊА ПО ОСНОВУ ПРОДАЈЕ (0052 + 0053 + 0054 + 0055 + 0056 + 0057 + 0058)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55E8A" w:rsidRPr="00155E8A" w:rsidTr="00155E8A">
        <w:trPr>
          <w:trHeight w:val="624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200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Купци у земљи – матична и зависна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7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201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Купци у Иностранству – матична и зависна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66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202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Купци у земљи – остала повезана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7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203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Купци у иностранству – остала повезана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204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Купци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1.086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205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Купци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 и део 209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Остала потраживања по основу продаје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ПОТРАЖИВАЊА ИЗ СПЕЦИФИЧНИХ ПОСЛОВА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ДРУГА ПОТРАЖИВАЊА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3.239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3.215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ФИНАНСИЈСКА СРЕДСТВА КОЈА СЕ ВРЕДНУЈУ ПО ФЕР ВРЕДНОСТИ КРОЗ БИЛАНС УСПЕХА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осим 236 и 237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КРАТКОРОЧНИ ФИНАНСИЈСКИ ПЛАСМАНИ (0063 + 0064 + 0065 + 0066 + 0067)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230 и део 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Краткорочни кредити и пласмани – матична и зависна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231 и део 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Краткорочни кредити и пласмани – остала повезана правна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232 и део 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Краткорочни кредити и зајмови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233 и део 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Краткорочни кредити и зајмови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234, 235, 238 и део 239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Остали краткорочни финансијски пласмани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ГОТОВИНСКИ ЕКВИВАЛЕНТИ И ГОТОВИНА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23.252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7.335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8.611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ПОРЕЗ НА ДОДАТУ ВРЕДНОСТ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1.925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осим 288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АКТИВНА ВРЕМЕНСКА РАЗГРАНИЧЕЊА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102.277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101.000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101.000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102.070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УКУПНА АКТИВА = ПОСЛОВНА ИМОВИНА (0001 + 0002 + 0042 + 0043)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156.561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127.591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123.130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145.495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55E8A" w:rsidRPr="00155E8A" w:rsidTr="00593D11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Ђ. ВАНБИЛАНСНА АКТИВА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236.160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 КАПИТАЛ (0402 + 0411 – 0412 + 0413 + 0414 + 0415 – 0416 + 0417 + 0420 – 0421) ≥ 0 = (0071 – 0424 – 0441 – 0442)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1.243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5E8A" w:rsidRPr="00155E8A" w:rsidTr="00BC505A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ОСНОВНИ КАПИТАЛ (0403 + 0404 + 0405 + 0406 + 0407 + 0408 + 0409 + 0410)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Акцијски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Удели друштава с ограниченом одговорношћу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Улози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Државни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Друштвени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Задружни удели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Емисиона премија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 Остали основни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УПИСАНИ А НЕУПЛАЋЕНИ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047 и 237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ОТКУПЉЕНЕ СОПСТВЕНЕ АКЦИЈЕ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РЕЗЕРВЕ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РЕВАЛОРИЗАЦИОНЕ РЕЗЕРВЕ ПО ОСНОВУ РЕВАЛОРИЗАЦИЈЕ НЕМАТЕРИЈАЛНЕ ИМОВИНЕ, НЕКРЕТНИНА, ПОСТРОЈЕЊА И ОПРЕМЕ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осим 330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НЕРЕАЛИЗОВАНИ ДОБИЦИ ПО ОСНОВУ ХАРТИЈА ОД ВРЕДНОСТИ И ДРУГИХ КОМПОНЕНТИ ОСТАЛОГ СВЕОБУХВАТНОГ РЕЗУЛТАТА (потражна салда рачуна групе 33 осим 330)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76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осим 330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НЕРЕАЛИЗОВАНИ ГУБИЦИ ПО ОСНОВУ ХАРТИЈА ОД ВРЕДНОСТИ И ДРУГИХ КОМПОНЕНТИ ОСТАЛОГ СВЕОБУХВАТНОГ РЕЗУЛТАТА (дуговна салда рачуна групе 33 осим 330)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НЕРАСПОРЕЂЕНИ ДОБИТАК (0418 + 0419)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2.043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Нераспоређени добитак ранијих година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1.687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Нераспоређени добитак текуће године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1.420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УЧЕШЋЕ БЕЗ ПРАВА КОНТРОЛЕ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ГУБИТАК (0422 + 0423)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Губитак ранијих година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593D11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Губитак текуће године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Б. ДУГОРОЧНА РЕЗЕРВИСАЊА И ОБАВЕЗЕ (0425 + 0432)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100.066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ДУГОРОЧНА РЕЗЕРВИСАЊА (0426 + 0427 + 0428 + 0429 + 0430 + 0431)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BC505A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Резервисања за трошкове у гарантном року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Резервисања за трошкове обнављања природних богатстава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Резервисања за трошкове реструктурирања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Резервисања за накнаде и друге бенефиције запослених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Резервисања за трошкове судских спорова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402 и 409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Остала дугорочна резервисања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ДУГОРОЧНЕ ОБАВЕЗЕ (0433 + 0434 + 0435 + 0436 + 0437 + 0438 + 0439 + 0440)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100.066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Обавезе које се могу конвертовати у капитал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100.066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99.981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Обавезе према матичним и зависним правним лицима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Обавезе према осталим повезаним правним лицима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Обавезе по емитованим хартијама од вредности у периоду дужем од годину дана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Дугорочни кредити и зајмови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Дугорочни кредити и зајмови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Обавезе по основу финансијског лизинга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 Остале дугорочне обавезе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В. ОДЛОЖЕНЕ ПОРЕСКЕ ОБАВЕЗЕ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до 49 (осим 498)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КРАТКОРОЧНЕ ОБАВЕЗЕ (0443 + 0450 + 0451 + 0459 + 0460 + 0461 + 0462)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55.252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25.511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19.986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45.429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КРАТКОРОЧНЕ ФИНАНСИЈСКЕ ОБАВЕЗЕ (0444 + 0445 + 0446 + 0447 + 0448 + 0449)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Краткорочни кредити од матичних и зависних правних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Краткорочни кредити од осталих повезаних правних лица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Краткорочни кредити и зајмови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Краткорочни кредити и зајмови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Обавезе по основу сталних средстава и средстава обустављеног пословања намењених продаји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593D11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424, 425, 426 и 429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Остале краткорочне финансијске обавезе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ПРИМЉЕНИ АВАНСИ, ДЕПОЗИТИ И КАУЦИЈЕ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осим 430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ОБАВЕЗЕ ИЗ ПОСЛОВАЊА (0452 + 0453 + 0454 + 0455 + 0456 + 0457 + 0458)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55E8A" w:rsidRPr="00155E8A" w:rsidTr="00BC505A">
        <w:trPr>
          <w:trHeight w:val="315"/>
          <w:jc w:val="center"/>
        </w:trPr>
        <w:tc>
          <w:tcPr>
            <w:tcW w:w="1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 Добављачи – матична и зависна правна лица у земљи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 Добављачи – матична и зависна правна лица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3. Добављачи – остала повезана правна лица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4. Добављачи – остала повезана правна лица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 Добављачи у земљи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2.407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5.250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6. Добављачи у иностранству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7. Остале обавезе из пословања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 45 и 46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ОСТАЛЕ КРАТКОРОЧНЕ ОБАВЕЗЕ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9.376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9.863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ОБАВЕЗЕ ПО ОСНОВУ ПОРЕЗА НА ДОДАТУ ВРЕДНОСТ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ОБАВЕЗЕ ЗА ОСТАЛЕ ПОРЕЗЕ, ДОПРИНОСЕ И ДРУГЕ ДАЖБИНЕ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осим 498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ПАСИВНА ВРЕМЕНСКА РАЗГРАНИЧЕЊА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42.770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14.182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8.901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28.890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155E8A" w:rsidRPr="00155E8A" w:rsidTr="00155E8A">
        <w:trPr>
          <w:trHeight w:val="51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ГУБИТАК ИЗНАД ВИСИНЕ КАПИТАЛА (0412 + 0416 + 0421 – 0420 – 0417 – 0415 – 0414 – 0413 – 0411 – 0402) ≥ 0 = (0441 + 0424 + 0442 – 0071) ≥ 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E8A" w:rsidRPr="00155E8A" w:rsidTr="00155E8A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Ђ. УКУПНА ПАСИВА (0424 + 0442 + 0441 + 0401 – 0463) ≥ 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156.561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127.591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123.130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3F43F9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145.495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55E8A" w:rsidRPr="00155E8A" w:rsidTr="00155E8A">
        <w:trPr>
          <w:trHeight w:val="330"/>
          <w:jc w:val="center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 ВАНБИЛАНСНА ПАСИВА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0465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206.536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8A" w:rsidRPr="003F43F9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236.160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8A" w:rsidRPr="00155E8A" w:rsidRDefault="00155E8A" w:rsidP="0015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E8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</w:tbl>
    <w:p w:rsidR="005B2451" w:rsidRDefault="005B2451" w:rsidP="000A55DF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p w:rsidR="006047CE" w:rsidRDefault="006047CE" w:rsidP="000A55DF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p w:rsidR="00E055ED" w:rsidRDefault="00D32B46" w:rsidP="00A573D8">
      <w:pPr>
        <w:spacing w:after="0" w:line="240" w:lineRule="auto"/>
        <w:ind w:left="-851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0A6874">
        <w:rPr>
          <w:rFonts w:ascii="Times New Roman" w:hAnsi="Times New Roman" w:cs="Times New Roman"/>
          <w:noProof/>
          <w:sz w:val="24"/>
          <w:szCs w:val="24"/>
          <w:lang w:val="sr-Cyrl-RS"/>
        </w:rPr>
        <w:t>28.01.2016.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A573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</w:t>
      </w:r>
      <w:r w:rsidR="00A573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A573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М. П.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0A68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A573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="007E4C8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Овлашћено лице:________</w:t>
      </w:r>
    </w:p>
    <w:p w:rsidR="007E4C82" w:rsidRDefault="007E4C82" w:rsidP="00A573D8">
      <w:pPr>
        <w:spacing w:after="0" w:line="240" w:lineRule="auto"/>
        <w:ind w:left="-851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E4C82" w:rsidRDefault="007E4C82" w:rsidP="00A573D8">
      <w:pPr>
        <w:spacing w:after="0" w:line="240" w:lineRule="auto"/>
        <w:ind w:left="-851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E4C82" w:rsidRPr="00D32B46" w:rsidRDefault="007E4C82" w:rsidP="007E4C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7E4C82" w:rsidRPr="00D32B46" w:rsidSect="00E745A8">
          <w:pgSz w:w="12191" w:h="15876"/>
          <w:pgMar w:top="709" w:right="1440" w:bottom="1440" w:left="1440" w:header="709" w:footer="709" w:gutter="0"/>
          <w:pgNumType w:start="1"/>
          <w:cols w:space="708"/>
          <w:docGrid w:linePitch="360"/>
        </w:sectPr>
      </w:pPr>
    </w:p>
    <w:p w:rsidR="00796457" w:rsidRPr="00796457" w:rsidRDefault="00796457" w:rsidP="000A55DF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  <w:bookmarkStart w:id="0" w:name="_GoBack"/>
      <w:bookmarkEnd w:id="0"/>
    </w:p>
    <w:p w:rsidR="005A20E7" w:rsidRPr="00C431CB" w:rsidRDefault="005A20E7" w:rsidP="005A20E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</w:p>
    <w:p w:rsidR="005A20E7" w:rsidRPr="00C431CB" w:rsidRDefault="005A20E7" w:rsidP="005A20E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2</w:t>
      </w:r>
    </w:p>
    <w:p w:rsidR="005A20E7" w:rsidRPr="00C431CB" w:rsidRDefault="005A20E7" w:rsidP="005A20E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A20E7" w:rsidRPr="00C431CB" w:rsidRDefault="00B037B4" w:rsidP="005A20E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ТРОШКОВИ ЗАПОСЛЕНИХ                            </w:t>
      </w:r>
      <w:r w:rsidR="005A20E7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у  динарима</w:t>
      </w:r>
    </w:p>
    <w:p w:rsidR="00157623" w:rsidRDefault="00157623" w:rsidP="000A55DF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tbl>
      <w:tblPr>
        <w:tblW w:w="9473" w:type="dxa"/>
        <w:jc w:val="center"/>
        <w:tblInd w:w="103" w:type="dxa"/>
        <w:tblLook w:val="04A0" w:firstRow="1" w:lastRow="0" w:firstColumn="1" w:lastColumn="0" w:noHBand="0" w:noVBand="1"/>
      </w:tblPr>
      <w:tblGrid>
        <w:gridCol w:w="561"/>
        <w:gridCol w:w="2793"/>
        <w:gridCol w:w="1467"/>
        <w:gridCol w:w="1232"/>
        <w:gridCol w:w="1116"/>
        <w:gridCol w:w="1332"/>
        <w:gridCol w:w="972"/>
      </w:tblGrid>
      <w:tr w:rsidR="00365757" w:rsidRPr="00365757" w:rsidTr="00587F3F">
        <w:trPr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запослених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Реализација </w:t>
            </w: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01.01-31.12.2014.      Претходна година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за</w:t>
            </w: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01.01-31.12.2015.             Текућа година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01.01-31.12.2015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Индекс </w:t>
            </w: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период 31.12.15/ план текућа година </w:t>
            </w:r>
          </w:p>
        </w:tc>
      </w:tr>
      <w:tr w:rsidR="00587F3F" w:rsidRPr="00365757" w:rsidTr="00587F3F">
        <w:trPr>
          <w:trHeight w:val="7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Реализација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F3F" w:rsidRPr="00365757" w:rsidTr="00587F3F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НЕТО зарада (зарада по одбитку припадајућих пореза и доприноса на терет запосленог)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11.921.665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11.589.406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11.589.406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10.927.344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87F3F" w:rsidRPr="00365757" w:rsidTr="00587F3F">
        <w:trPr>
          <w:trHeight w:val="7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Маса БРУТО 1  зарада (зарада са припадајућим порезом и доприносима на терет запосленог)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16.620.196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16.156.986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16.156.986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15.202.481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87F3F" w:rsidRPr="00365757" w:rsidTr="00587F3F">
        <w:trPr>
          <w:trHeight w:val="7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Маса БРУТО 2 зарада (зарада са припадајућим порезом и доприносима на терет послодавца)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19.708.174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19.160.570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19.160.570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18.028.622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87F3F" w:rsidRPr="00365757" w:rsidTr="00587F3F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запослених  по кадровској евиденцији - УКУПНО*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 неодређено време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7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одређено време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по уговору о делу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471.429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354.000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354.000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324.196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прималаца накнаде по уговору о делу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по ауторским уговорима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прималаца наканде по ауторским уговорима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по уговору о привременим и повременим пословима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прималаца накнаде по уговору о привременим и повременим пословима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физичким лицима по основу осталих уговора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435.926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363.392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363.392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C8659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  <w:r w:rsidR="00365757"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.177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28726D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26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прималаца наканде по основу осталих уговора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члановима скупштине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3.436.499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3.607.790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3.607.790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613415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3.607.549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28726D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26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чланова скупштине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члановима управног одбора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чланова управног одбора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Наканде члановима надзорног одбора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чланова надзорног одбора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 запослених на посао и са посла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600.974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795.000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795.000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F84484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638.036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28726D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26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Дневнице на службеном путу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133.920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7606DB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на службеном путу</w:t>
            </w: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79.587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55.000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55.000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606DB">
              <w:rPr>
                <w:rFonts w:ascii="Times New Roman" w:eastAsia="Times New Roman" w:hAnsi="Times New Roman" w:cs="Times New Roman"/>
                <w:sz w:val="20"/>
                <w:szCs w:val="20"/>
              </w:rPr>
              <w:t>7.314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7606DB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Отпремнина за одлазак у пензију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165.775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165.775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70775">
              <w:rPr>
                <w:rFonts w:ascii="Times New Roman" w:eastAsia="Times New Roman" w:hAnsi="Times New Roman" w:cs="Times New Roman"/>
                <w:sz w:val="20"/>
                <w:szCs w:val="20"/>
              </w:rPr>
              <w:t>76.425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E91E4D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4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прималаца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Јубиларне награде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прималаца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 и исхрана на терену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 радницима и породици радника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Стипендије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7F3F" w:rsidRPr="00365757" w:rsidTr="00587F3F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757" w:rsidRPr="00365757" w:rsidRDefault="00365757" w:rsidP="0036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накнаде трошкова запосленима и осталим физичким лицима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554.275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1.093.143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757">
              <w:rPr>
                <w:rFonts w:ascii="Times New Roman" w:eastAsia="Times New Roman" w:hAnsi="Times New Roman" w:cs="Times New Roman"/>
                <w:sz w:val="20"/>
                <w:szCs w:val="20"/>
              </w:rPr>
              <w:t>1.093.143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4F021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664.732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57" w:rsidRPr="00365757" w:rsidRDefault="00365757" w:rsidP="0036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E4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7848A3" w:rsidRPr="00431A80" w:rsidRDefault="00763B28" w:rsidP="00431A80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  <w:r w:rsidRPr="00737EBE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  <w:t>.</w:t>
      </w:r>
    </w:p>
    <w:p w:rsidR="00431A80" w:rsidRDefault="00431A80" w:rsidP="00431A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D5E2C" w:rsidRDefault="00BD5E2C" w:rsidP="00431A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BD5E2C" w:rsidSect="008B6C17">
          <w:pgSz w:w="12240" w:h="15840"/>
          <w:pgMar w:top="1440" w:right="1440" w:bottom="1440" w:left="1440" w:header="708" w:footer="708" w:gutter="0"/>
          <w:pgNumType w:start="16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9E1A69">
        <w:rPr>
          <w:rFonts w:ascii="Times New Roman" w:hAnsi="Times New Roman" w:cs="Times New Roman"/>
          <w:noProof/>
          <w:sz w:val="24"/>
          <w:szCs w:val="24"/>
          <w:lang w:val="sr-Cyrl-RS"/>
        </w:rPr>
        <w:t>28.01.2016.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</w:t>
      </w:r>
      <w:r w:rsidR="009E1A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М.П.                   Овлашћено лице:________________</w:t>
      </w:r>
    </w:p>
    <w:p w:rsidR="00EE2886" w:rsidRPr="00C431CB" w:rsidRDefault="00EE2886" w:rsidP="00EE28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EE2886" w:rsidRPr="00C431CB" w:rsidRDefault="00EE2886" w:rsidP="00EE28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3</w:t>
      </w:r>
    </w:p>
    <w:p w:rsidR="00EE2886" w:rsidRPr="00C431CB" w:rsidRDefault="00EE2886" w:rsidP="00EE28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E2886" w:rsidRPr="00C431CB" w:rsidRDefault="00EE2886" w:rsidP="00EE28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ДИНАМИКА ЗАПОСЛЕНИХ</w:t>
      </w:r>
    </w:p>
    <w:p w:rsidR="00422FAB" w:rsidRDefault="00422FAB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140" w:type="dxa"/>
        <w:jc w:val="center"/>
        <w:tblInd w:w="103" w:type="dxa"/>
        <w:tblLook w:val="04A0" w:firstRow="1" w:lastRow="0" w:firstColumn="1" w:lastColumn="0" w:noHBand="0" w:noVBand="1"/>
      </w:tblPr>
      <w:tblGrid>
        <w:gridCol w:w="751"/>
        <w:gridCol w:w="3094"/>
        <w:gridCol w:w="1900"/>
        <w:gridCol w:w="2081"/>
        <w:gridCol w:w="2314"/>
      </w:tblGrid>
      <w:tr w:rsidR="00EE2886" w:rsidRPr="00EE2886" w:rsidTr="00EE2886">
        <w:trPr>
          <w:trHeight w:val="51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 одлива / пријема кадрова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Број запослених на неодређено време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запослених на одређено време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ангажованих по основу уговора (рад ван радног односа)</w:t>
            </w:r>
          </w:p>
        </w:tc>
      </w:tr>
      <w:tr w:rsidR="00EE2886" w:rsidRPr="00EE2886" w:rsidTr="00EE2886">
        <w:trPr>
          <w:trHeight w:val="735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886" w:rsidRPr="00EE2886" w:rsidTr="00EE2886">
        <w:trPr>
          <w:trHeight w:val="73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Стање на дан 01.01.2015. године*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Одлив кадрова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27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Пријем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37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2886" w:rsidRPr="00EE2886" w:rsidTr="00EE2886">
        <w:trPr>
          <w:trHeight w:val="72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886" w:rsidRPr="00EE2886" w:rsidRDefault="00EE2886" w:rsidP="00EE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Стање на дан 31.12.2015. године**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86" w:rsidRPr="00EE2886" w:rsidRDefault="00EE2886" w:rsidP="00EE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2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EE2886" w:rsidRDefault="00EE288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E2886">
        <w:rPr>
          <w:rFonts w:ascii="Times New Roman" w:hAnsi="Times New Roman" w:cs="Times New Roman"/>
          <w:noProof/>
          <w:sz w:val="24"/>
          <w:szCs w:val="24"/>
          <w:lang w:val="sr-Cyrl-RS"/>
        </w:rPr>
        <w:t>*последњи дан претходног квартала</w:t>
      </w:r>
    </w:p>
    <w:p w:rsidR="00EE2886" w:rsidRDefault="00EE288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E2886">
        <w:rPr>
          <w:rFonts w:ascii="Times New Roman" w:hAnsi="Times New Roman" w:cs="Times New Roman"/>
          <w:noProof/>
          <w:sz w:val="24"/>
          <w:szCs w:val="24"/>
          <w:lang w:val="sr-Cyrl-RS"/>
        </w:rPr>
        <w:t>** последњи дан квартала за који се извештај доставља</w:t>
      </w:r>
    </w:p>
    <w:p w:rsidR="00EE2886" w:rsidRDefault="00EE2886" w:rsidP="00CE6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E2886" w:rsidRDefault="00EE2886" w:rsidP="009E1A69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EE2886" w:rsidSect="008B6C17">
          <w:footerReference w:type="default" r:id="rId11"/>
          <w:pgSz w:w="12240" w:h="15840"/>
          <w:pgMar w:top="1440" w:right="1440" w:bottom="1440" w:left="1440" w:header="708" w:footer="708" w:gutter="0"/>
          <w:pgNumType w:start="18"/>
          <w:cols w:space="708"/>
          <w:docGrid w:linePitch="360"/>
        </w:sectPr>
      </w:pPr>
      <w:r w:rsidRPr="00EE28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 </w:t>
      </w:r>
      <w:r w:rsidR="009E1A69">
        <w:rPr>
          <w:rFonts w:ascii="Times New Roman" w:hAnsi="Times New Roman" w:cs="Times New Roman"/>
          <w:noProof/>
          <w:sz w:val="24"/>
          <w:szCs w:val="24"/>
          <w:lang w:val="sr-Cyrl-RS"/>
        </w:rPr>
        <w:t>28.01.2016.</w:t>
      </w:r>
      <w:r w:rsidRPr="00EE288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841E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</w:t>
      </w:r>
      <w:r w:rsidR="000B3BC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="00B841E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841EF" w:rsidRPr="00B841EF">
        <w:rPr>
          <w:rFonts w:ascii="Times New Roman" w:hAnsi="Times New Roman" w:cs="Times New Roman"/>
          <w:noProof/>
          <w:sz w:val="24"/>
          <w:szCs w:val="24"/>
          <w:lang w:val="sr-Cyrl-RS"/>
        </w:rPr>
        <w:t>М.П.</w:t>
      </w:r>
      <w:r w:rsidR="00B841E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Овлашћено лице: </w:t>
      </w:r>
      <w:r w:rsidR="007B0A7C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</w:t>
      </w:r>
    </w:p>
    <w:p w:rsidR="007B0A7C" w:rsidRPr="00C431CB" w:rsidRDefault="00CC59C8" w:rsidP="007B0A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 </w:t>
      </w:r>
      <w:r w:rsidR="007B0A7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</w:p>
    <w:p w:rsidR="007B0A7C" w:rsidRDefault="007B0A7C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</w:t>
      </w:r>
      <w:r w:rsidR="00CC59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="00CC59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r w:rsidR="00CC59C8" w:rsidRPr="00CC59C8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4</w:t>
      </w:r>
    </w:p>
    <w:p w:rsidR="00CC59C8" w:rsidRDefault="007B0A7C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</w:t>
      </w:r>
    </w:p>
    <w:p w:rsidR="007B0A7C" w:rsidRPr="00C431CB" w:rsidRDefault="00CC59C8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</w:t>
      </w:r>
      <w:r w:rsidR="007B0A7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C59C8">
        <w:rPr>
          <w:rFonts w:ascii="Times New Roman" w:hAnsi="Times New Roman" w:cs="Times New Roman"/>
          <w:noProof/>
          <w:sz w:val="24"/>
          <w:szCs w:val="24"/>
          <w:lang w:val="sr-Cyrl-RS"/>
        </w:rPr>
        <w:t>КРЕТАЊЕ ЦЕНА ПРОИЗВОДА И УСЛУГА</w:t>
      </w:r>
    </w:p>
    <w:p w:rsidR="00CC59C8" w:rsidRDefault="00CC59C8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</w:t>
      </w:r>
    </w:p>
    <w:tbl>
      <w:tblPr>
        <w:tblW w:w="12880" w:type="dxa"/>
        <w:tblLook w:val="04A0" w:firstRow="1" w:lastRow="0" w:firstColumn="1" w:lastColumn="0" w:noHBand="0" w:noVBand="1"/>
      </w:tblPr>
      <w:tblGrid>
        <w:gridCol w:w="455"/>
        <w:gridCol w:w="2779"/>
        <w:gridCol w:w="100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009"/>
      </w:tblGrid>
      <w:tr w:rsidR="00A81ECB" w:rsidRPr="00560BD2" w:rsidTr="00A81ECB">
        <w:trPr>
          <w:trHeight w:val="31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ВРСТА ПРОИЗВОДА И УСЛУГЕ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децембар претходне године</w:t>
            </w:r>
          </w:p>
        </w:tc>
        <w:tc>
          <w:tcPr>
            <w:tcW w:w="8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  <w:t>Цена у динарима по јединици мере за текућу годину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Индекс</w:t>
            </w:r>
          </w:p>
        </w:tc>
      </w:tr>
      <w:tr w:rsidR="00A81ECB" w:rsidRPr="00560BD2" w:rsidTr="00A81ECB">
        <w:trPr>
          <w:trHeight w:val="76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VIII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IX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XI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XII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дец. текуће године</w:t>
            </w:r>
          </w:p>
        </w:tc>
      </w:tr>
      <w:tr w:rsidR="00A81ECB" w:rsidRPr="00560BD2" w:rsidTr="00A41AFF">
        <w:trPr>
          <w:trHeight w:val="622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дец. претходне године</w:t>
            </w:r>
          </w:p>
        </w:tc>
      </w:tr>
      <w:tr w:rsidR="00A81ECB" w:rsidRPr="00560BD2" w:rsidTr="00A81ECB">
        <w:trPr>
          <w:trHeight w:val="83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96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мањих монтажних објеката -киоск  ( месечно по м2)  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8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967A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мањих монтажних објеката -киоск  ( месечно по м2) II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96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96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9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обаѕљање делатности (тезге, аутићи, спортске справе и реквизити, сталци за држање робе огласни панои,замрзивачи,апарати за печење кокица, продају сладоледа и сл. ( месечно по уређају)  II зона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ван киоска (месечно по комаду)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41AFF">
        <w:trPr>
          <w:trHeight w:val="70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рикши (месечно по комаду)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бицикли (месечно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7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јавне намене за постављање столова и солица I зона ( месечно по м2),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8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јавне намене за постављање столова и солица II зона ( месечно по м2),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1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F43E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привремених објеката за одржавање забаве и других представа и приредби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продају производа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70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 мини сајмове и изложбе из области културе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7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одржавање концерата и сл. догађаја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бине за одржавање концерата и сл. догађаја (дневно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уређаја за   обављање делатности (шанкова,фрижидери,замрзивачи и сл) (дневно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84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F43E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</w:t>
            </w:r>
            <w:r w:rsidR="00967A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јавне </w:t>
            </w:r>
            <w:r w:rsidR="00967A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намене за одржавање</w:t>
            </w:r>
            <w:r w:rsidR="008F517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="00967A0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јавних манифестација које нису посебно наведене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41AFF">
        <w:trPr>
          <w:trHeight w:val="9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17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инвентара за обављање угоститељских услуга (постављање столова,столицаи шатора ( 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8F5178">
        <w:trPr>
          <w:trHeight w:val="64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8F517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огласних паноа,</w:t>
            </w:r>
            <w:r w:rsidR="008F517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билборда исл.(дневно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8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1A65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површине </w:t>
            </w:r>
            <w:r w:rsidR="001A65C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јавне намене </w:t>
            </w:r>
            <w:r w:rsidR="001A65C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 рекламних штандова и сл.</w:t>
            </w:r>
            <w:r w:rsidR="001A65C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(дневно по комаду)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84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држање и коришћење чамаца и сплавова мна води (годшње по комаду)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13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држање ресторана и других угоститељских и забаних објеката на води        ( такса годишње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коришћење такси стајалишта  (годишње по возилу)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84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паркирање друмских моторних возила (дневно по паркинг месту)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A65C7">
        <w:trPr>
          <w:trHeight w:val="85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кампове,за постављање шатора или других објеката ( 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коришћење обале у пословне сврхе (дневно по м2)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98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грађевинског материјала  при изградњи објеката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постављање грађевинског материјала  при извођењу радова који изискују раскопавање коловоза и тротоара  (дневно по м2)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19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28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домаће радиности, производи од стакла,керамике,гипса и месинга, сувенири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4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старог заната,производа од пластике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4.250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5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комерцијаних производа, обуће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7.930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производа од текстила и сл (цен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8.860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кожна галантерија,аксесоара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41AFF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кожних јакни  (цен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9.330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12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34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опреме за кућне љубимце  (цен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7.880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4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козметике  и шминке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8.490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6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природне и биљне хране, производи од биљака и сл.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прехрамбених производа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8.390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сладоледа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 безалкохолних и алкохолних пића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9.090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F43E6A">
        <w:trPr>
          <w:trHeight w:val="121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F43E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</w:t>
            </w:r>
            <w:r w:rsidR="00F43E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е за време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манифестације Првомајски уранак за обављање делатности: продаја хране са роштиља и сл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13.940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154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41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 зона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970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постављање ресторана у шатору (цена по м2 за све дане трајања манифестације) II зона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40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издавање коња за јахање  (цена по грлу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6.670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6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Луна парк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презентације,изложба возила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4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продаја лутрије, гребалице и сл  (цена по м2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11.520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142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47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обављање делатности: остало  (цена по м2 за све дане трајања манифестације)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6.060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5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површине јавне намене за време </w:t>
            </w: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манифестације Првомајски уранак за удружења грађана која не обавају привредну делатност  (цена независна од квадратуре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1000</w:t>
            </w:r>
          </w:p>
        </w:tc>
      </w:tr>
      <w:tr w:rsidR="00A81ECB" w:rsidRPr="00560BD2" w:rsidTr="00A81ECB">
        <w:trPr>
          <w:trHeight w:val="142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површине јавне намене за време манифестације Првомајски уранак за  политичке организације (цена независна од квадратуре за све дане трајања манифестације)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1000</w:t>
            </w:r>
          </w:p>
        </w:tc>
      </w:tr>
      <w:tr w:rsidR="00A81ECB" w:rsidRPr="00560BD2" w:rsidTr="00A81ECB">
        <w:trPr>
          <w:trHeight w:val="41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одрасле)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дечија)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50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пензионерска)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55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инвалидска)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по особи- 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дечија по особи- 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9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групна пензионерска по особи -преко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3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 групна по особи -преко 20 особа)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112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59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госте регистрованих угоститељских објеката на територији Града Суботице  - за одрасле)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12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(дневна за госте регистрованих угоститељских објеката на територији Града Суботице - дечија)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12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Улазница за термални базен (ноћно купање за госте регистрованих угоститељских објеката на територији Града Суботице 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целодневни закуп)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90.000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(вечерњи закуп)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12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школа пливања или других спортско рекреативних активности у води ван званичног радног времена базена) по сату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9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(за обављање угоситељске делатности за време радног времена базена) недељно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84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обављање услуга масаже, педикира,маникира  и сл.) месечно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85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организовање играонице за време радног времена базена) недељно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126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68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Термалног базена ( за фестивале и друге манифестације чији је оснивач или их финансијски помаже Град Суботица ) - целодневни закуп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7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69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(велика сала) -дневно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14.000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(средња сала) -дневно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(мала сала) -дневно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Еко центар (дневно)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Летње позорнице (дневно)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музичког павиљона ( 90 минута)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24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сале Конгресног центра Велика тераса и Еко центра  без обзира која се сала закупљује за политичке организације које су парламентарне, Град 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по сали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2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једне стране терасе Конгресног центра Велика тераса    за политичке организације које су парламентарне, 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1E622F">
        <w:trPr>
          <w:trHeight w:val="212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lastRenderedPageBreak/>
              <w:t>78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Закуп летње позорнице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-дневно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79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Музичког павиљона за политичке организације које су парламентарне, Град Суботица,установе културе чији је оснивач Р.Србија, АП Војводина или Град Суботица, као и за фестивале чији је оснивач или га финансијски помаже Град Суботица - 90 минута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 простор за чамац(2-4.5м) - месечно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 простор за даску за једрење и сл.) -  месечно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  <w:tr w:rsidR="00A81ECB" w:rsidRPr="00560BD2" w:rsidTr="00A81ECB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82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Закуп простора Марина- рибарска кућица (вез на молу) годишње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CB" w:rsidRPr="00560BD2" w:rsidRDefault="00A81ECB" w:rsidP="0065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560BD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>100</w:t>
            </w:r>
          </w:p>
        </w:tc>
      </w:tr>
    </w:tbl>
    <w:p w:rsidR="001E622F" w:rsidRDefault="007B0A7C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</w:t>
      </w:r>
    </w:p>
    <w:p w:rsidR="000B3BC0" w:rsidRDefault="001E622F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7B0A7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B3BC0" w:rsidRDefault="000B3BC0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B3BC0" w:rsidRDefault="000B3BC0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741F" w:rsidRDefault="000B3BC0" w:rsidP="007B0A7C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D7741F" w:rsidSect="008B6C17">
          <w:pgSz w:w="15840" w:h="12240" w:orient="landscape"/>
          <w:pgMar w:top="851" w:right="247" w:bottom="1418" w:left="1440" w:header="708" w:footer="708" w:gutter="0"/>
          <w:pgNumType w:start="19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  <w:r w:rsidR="007B0A7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28.01.2016.</w:t>
      </w:r>
      <w:r w:rsidR="001E622F" w:rsidRPr="001E622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</w:t>
      </w:r>
      <w:r w:rsidR="001E622F" w:rsidRPr="001E622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М.П.             </w:t>
      </w:r>
      <w:r w:rsidR="001D5A1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</w:t>
      </w:r>
      <w:r w:rsidR="001E622F" w:rsidRPr="001E622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Овлашћено лице: __________________ </w:t>
      </w:r>
      <w:r w:rsidR="007B0A7C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</w:t>
      </w:r>
    </w:p>
    <w:p w:rsidR="005E59DD" w:rsidRDefault="00D93F4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93F44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</w:p>
    <w:p w:rsidR="00D93F44" w:rsidRDefault="00D93F4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93F44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 20564873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D93F44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5</w:t>
      </w:r>
      <w:r w:rsidR="00137CC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37CCC" w:rsidRDefault="00137CCC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37CCC" w:rsidRDefault="00D43EC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3EC5">
        <w:rPr>
          <w:rFonts w:ascii="Times New Roman" w:hAnsi="Times New Roman" w:cs="Times New Roman"/>
          <w:noProof/>
          <w:sz w:val="24"/>
          <w:szCs w:val="24"/>
          <w:lang w:val="sr-Cyrl-RS"/>
        </w:rPr>
        <w:t>СУБВЕНЦИЈЕ И ОСТАЛИ ПРИХОДИ ИЗ БУЏЕТА</w:t>
      </w: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1680"/>
        <w:gridCol w:w="1254"/>
        <w:gridCol w:w="1206"/>
        <w:gridCol w:w="1420"/>
        <w:gridCol w:w="1394"/>
        <w:gridCol w:w="3060"/>
      </w:tblGrid>
      <w:tr w:rsidR="000801AD" w:rsidRPr="000801AD" w:rsidTr="000801AD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t>Приход</w:t>
            </w:r>
          </w:p>
        </w:tc>
        <w:tc>
          <w:tcPr>
            <w:tcW w:w="83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t>Претходна година</w:t>
            </w: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br/>
              <w:t>2014</w:t>
            </w:r>
          </w:p>
        </w:tc>
      </w:tr>
      <w:tr w:rsidR="000801AD" w:rsidRPr="000801AD" w:rsidTr="000801AD">
        <w:trPr>
          <w:trHeight w:val="435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01AD" w:rsidRPr="000801AD" w:rsidTr="000801AD">
        <w:trPr>
          <w:trHeight w:val="1110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 xml:space="preserve">Планирано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Пренето из буџета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Реализовано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 xml:space="preserve">Неутрошено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Износ неутрошених средстава из ранијих година (у односу на претходну)</w:t>
            </w:r>
          </w:p>
        </w:tc>
      </w:tr>
      <w:tr w:rsidR="000801AD" w:rsidRPr="000801AD" w:rsidTr="000801AD">
        <w:trPr>
          <w:trHeight w:val="34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4 (2-3)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801AD" w:rsidRPr="000801AD" w:rsidTr="000801AD">
        <w:trPr>
          <w:trHeight w:val="7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Субвенције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81.100.000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47.638.256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30.381.456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17.256.800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6.767.344</w:t>
            </w:r>
          </w:p>
        </w:tc>
      </w:tr>
      <w:tr w:rsidR="000801AD" w:rsidRPr="000801AD" w:rsidTr="000801AD">
        <w:trPr>
          <w:trHeight w:val="75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Остали приходи из буџета*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801AD" w:rsidRPr="000801AD" w:rsidTr="000801AD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УКУПНО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43EC5" w:rsidRDefault="00D43EC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138" w:type="dxa"/>
        <w:tblInd w:w="-34" w:type="dxa"/>
        <w:tblLook w:val="04A0" w:firstRow="1" w:lastRow="0" w:firstColumn="1" w:lastColumn="0" w:noHBand="0" w:noVBand="1"/>
      </w:tblPr>
      <w:tblGrid>
        <w:gridCol w:w="1812"/>
        <w:gridCol w:w="1206"/>
        <w:gridCol w:w="1240"/>
        <w:gridCol w:w="1420"/>
        <w:gridCol w:w="1400"/>
        <w:gridCol w:w="3060"/>
      </w:tblGrid>
      <w:tr w:rsidR="000801AD" w:rsidRPr="000801AD" w:rsidTr="00300EBB">
        <w:trPr>
          <w:trHeight w:val="660"/>
        </w:trPr>
        <w:tc>
          <w:tcPr>
            <w:tcW w:w="101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1AD">
              <w:rPr>
                <w:rFonts w:ascii="Times New Roman" w:eastAsia="Times New Roman" w:hAnsi="Times New Roman" w:cs="Times New Roman"/>
                <w:b/>
                <w:bCs/>
              </w:rPr>
              <w:t>План за период 01.01-31.12.2015</w:t>
            </w:r>
          </w:p>
        </w:tc>
      </w:tr>
      <w:tr w:rsidR="000801AD" w:rsidRPr="000801AD" w:rsidTr="00300EBB">
        <w:trPr>
          <w:trHeight w:val="375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II квартал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III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IV квартал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Укупно</w:t>
            </w:r>
          </w:p>
        </w:tc>
      </w:tr>
      <w:tr w:rsidR="000801AD" w:rsidRPr="000801AD" w:rsidTr="00300EBB">
        <w:trPr>
          <w:trHeight w:val="60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Субвенције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14.019.750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14.134.013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14.209.190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43.913.190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01AD" w:rsidRPr="000801AD" w:rsidRDefault="000801AD" w:rsidP="0008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86.276.143</w:t>
            </w:r>
          </w:p>
        </w:tc>
      </w:tr>
      <w:tr w:rsidR="000801AD" w:rsidRPr="000801AD" w:rsidTr="00300EBB">
        <w:trPr>
          <w:trHeight w:val="615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Остали приходи из буџета*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1AD" w:rsidRPr="000801AD" w:rsidRDefault="000801AD" w:rsidP="000801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1A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801AD" w:rsidRDefault="000801A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299"/>
        <w:gridCol w:w="1300"/>
        <w:gridCol w:w="1540"/>
        <w:gridCol w:w="1420"/>
        <w:gridCol w:w="1540"/>
        <w:gridCol w:w="2976"/>
      </w:tblGrid>
      <w:tr w:rsidR="001823C1" w:rsidRPr="001823C1" w:rsidTr="001823C1">
        <w:trPr>
          <w:trHeight w:val="600"/>
        </w:trPr>
        <w:tc>
          <w:tcPr>
            <w:tcW w:w="100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23C1">
              <w:rPr>
                <w:rFonts w:ascii="Times New Roman" w:eastAsia="Times New Roman" w:hAnsi="Times New Roman" w:cs="Times New Roman"/>
                <w:b/>
                <w:bCs/>
              </w:rPr>
              <w:t>Реализација за период 01.01-31.12.2015.године</w:t>
            </w:r>
          </w:p>
        </w:tc>
      </w:tr>
      <w:tr w:rsidR="001823C1" w:rsidRPr="001823C1" w:rsidTr="001823C1">
        <w:trPr>
          <w:trHeight w:val="81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Приход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 xml:space="preserve">Планирано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Пренето из буџета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Реализовано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 xml:space="preserve">Неутрошено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Индекс реализације</w:t>
            </w:r>
            <w:r w:rsidRPr="001823C1">
              <w:rPr>
                <w:rFonts w:ascii="Times New Roman" w:eastAsia="Times New Roman" w:hAnsi="Times New Roman" w:cs="Times New Roman"/>
              </w:rPr>
              <w:br/>
              <w:t xml:space="preserve">  I квартал/план текућа година</w:t>
            </w:r>
          </w:p>
        </w:tc>
      </w:tr>
      <w:tr w:rsidR="001823C1" w:rsidRPr="001823C1" w:rsidTr="001823C1">
        <w:trPr>
          <w:trHeight w:val="345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Субвенције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4 (2-3)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823C1" w:rsidRPr="001823C1" w:rsidTr="001823C1">
        <w:trPr>
          <w:trHeight w:val="66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86.276.143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67.420.719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66.230.464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1.190.255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23C1" w:rsidRPr="001823C1" w:rsidRDefault="001823C1" w:rsidP="001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1823C1" w:rsidRPr="001823C1" w:rsidTr="001823C1">
        <w:trPr>
          <w:trHeight w:val="70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Остали приходи из буџета*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3C1" w:rsidRPr="001823C1" w:rsidRDefault="001823C1" w:rsidP="00182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23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00EBB" w:rsidRDefault="00300E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801AD" w:rsidRDefault="00300EBB" w:rsidP="00300EBB">
      <w:pPr>
        <w:spacing w:after="0" w:line="240" w:lineRule="auto"/>
        <w:ind w:left="-142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28.01.2016.</w:t>
      </w:r>
      <w:r w:rsidR="002634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26341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Овла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шћено лице:__________________</w:t>
      </w:r>
    </w:p>
    <w:p w:rsidR="000801AD" w:rsidRDefault="000801A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801AD" w:rsidRDefault="00652790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</w:t>
      </w:r>
      <w:r w:rsidR="00300EB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М.П.</w:t>
      </w:r>
    </w:p>
    <w:p w:rsidR="000801AD" w:rsidRDefault="000801A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00EBB" w:rsidRDefault="00300EBB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Pr="00C431CB" w:rsidRDefault="000E4C99" w:rsidP="000E4C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Образложење:</w:t>
      </w:r>
    </w:p>
    <w:p w:rsidR="000E4C99" w:rsidRPr="00C431CB" w:rsidRDefault="000E4C99" w:rsidP="000E4C9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Pr="00C431CB" w:rsidRDefault="000E4C99" w:rsidP="000E4C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 годишњем програму пословљања за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0687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Друштво је планирало </w:t>
      </w:r>
      <w:r w:rsidR="00F06877" w:rsidRPr="000D1011">
        <w:rPr>
          <w:rFonts w:ascii="Times New Roman" w:eastAsia="Times New Roman" w:hAnsi="Times New Roman" w:cs="Times New Roman"/>
          <w:sz w:val="24"/>
          <w:szCs w:val="24"/>
        </w:rPr>
        <w:t>86.276.143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динара субвенција из буџета Републике Србије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и буџета Града Суботице.</w:t>
      </w:r>
    </w:p>
    <w:p w:rsidR="000E4C99" w:rsidRDefault="000D1011" w:rsidP="000E4C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период 01.01</w:t>
      </w:r>
      <w:r w:rsidR="000E4C99">
        <w:rPr>
          <w:rFonts w:ascii="Times New Roman" w:hAnsi="Times New Roman" w:cs="Times New Roman"/>
          <w:noProof/>
          <w:sz w:val="24"/>
          <w:szCs w:val="24"/>
          <w:lang w:val="sr-Cyrl-RS"/>
        </w:rPr>
        <w:t>. – 31.12</w:t>
      </w:r>
      <w:r w:rsidR="000E4C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.2015</w:t>
      </w:r>
      <w:r w:rsidR="000E4C9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E4C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Друштву је извршен трансфер у износу од </w:t>
      </w:r>
      <w:r w:rsidR="0086135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1350" w:rsidRPr="00861350">
        <w:rPr>
          <w:rFonts w:ascii="Times New Roman" w:eastAsia="Times New Roman" w:hAnsi="Times New Roman" w:cs="Times New Roman"/>
          <w:sz w:val="24"/>
          <w:szCs w:val="24"/>
        </w:rPr>
        <w:t>67.420.719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1350">
        <w:rPr>
          <w:rFonts w:ascii="Times New Roman" w:hAnsi="Times New Roman" w:cs="Times New Roman"/>
          <w:noProof/>
          <w:sz w:val="24"/>
          <w:szCs w:val="24"/>
          <w:lang w:val="sr-Cyrl-RS"/>
        </w:rPr>
        <w:t>динара,</w:t>
      </w:r>
      <w:r w:rsidR="000E4C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стране буџета Републике Србије пренос </w:t>
      </w:r>
      <w:r w:rsidR="00861350">
        <w:rPr>
          <w:rFonts w:ascii="Times New Roman" w:hAnsi="Times New Roman" w:cs="Times New Roman"/>
          <w:noProof/>
          <w:sz w:val="24"/>
          <w:szCs w:val="24"/>
          <w:lang w:val="sr-Cyrl-RS"/>
        </w:rPr>
        <w:t>средстава у износу од 18</w:t>
      </w:r>
      <w:r w:rsidR="000E4C99">
        <w:rPr>
          <w:rFonts w:ascii="Times New Roman" w:hAnsi="Times New Roman" w:cs="Times New Roman"/>
          <w:noProof/>
          <w:sz w:val="24"/>
          <w:szCs w:val="24"/>
          <w:lang w:val="sr-Cyrl-RS"/>
        </w:rPr>
        <w:t>.620.415</w:t>
      </w:r>
      <w:r w:rsidR="00AD18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динара,</w:t>
      </w:r>
      <w:r w:rsidR="000E4C99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буџета Града Суботице у износу од</w:t>
      </w:r>
      <w:r w:rsidR="0086135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48</w:t>
      </w:r>
      <w:r w:rsidR="00673FBC">
        <w:rPr>
          <w:rFonts w:ascii="Times New Roman" w:hAnsi="Times New Roman" w:cs="Times New Roman"/>
          <w:noProof/>
          <w:sz w:val="24"/>
          <w:szCs w:val="24"/>
          <w:lang w:val="sr-Cyrl-RS"/>
        </w:rPr>
        <w:t>.800.304</w:t>
      </w:r>
      <w:r w:rsidR="00AD18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01313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буџета АП Војводине  у износу од 757.752,00 динара.</w:t>
      </w:r>
    </w:p>
    <w:p w:rsidR="000E4C99" w:rsidRPr="00C431CB" w:rsidRDefault="000E4C99" w:rsidP="000E4C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еализоване су субвенције из буџета Града Суботице у износу од </w:t>
      </w:r>
      <w:r w:rsidR="001C25FF">
        <w:rPr>
          <w:rFonts w:ascii="Times New Roman" w:hAnsi="Times New Roman" w:cs="Times New Roman"/>
          <w:noProof/>
          <w:sz w:val="24"/>
          <w:szCs w:val="24"/>
          <w:lang w:val="sr-Cyrl-RS"/>
        </w:rPr>
        <w:t>48.800.304</w:t>
      </w: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AD18DB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буџета Републике Србије у износу од 17.430.160 динара</w:t>
      </w:r>
      <w:r w:rsidR="00AD18D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буџета АП </w:t>
      </w:r>
      <w:r w:rsidR="00C71F5A">
        <w:rPr>
          <w:rFonts w:ascii="Times New Roman" w:hAnsi="Times New Roman" w:cs="Times New Roman"/>
          <w:noProof/>
          <w:sz w:val="24"/>
          <w:szCs w:val="24"/>
          <w:lang w:val="sr-Cyrl-RS"/>
        </w:rPr>
        <w:t>В</w:t>
      </w:r>
      <w:r w:rsidR="00AD18DB">
        <w:rPr>
          <w:rFonts w:ascii="Times New Roman" w:hAnsi="Times New Roman" w:cs="Times New Roman"/>
          <w:noProof/>
          <w:sz w:val="24"/>
          <w:szCs w:val="24"/>
          <w:lang w:val="sr-Cyrl-RS"/>
        </w:rPr>
        <w:t>ојводине</w:t>
      </w:r>
      <w:r w:rsidR="00C71F5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износу од 429</w:t>
      </w:r>
      <w:r w:rsidR="0041627E">
        <w:rPr>
          <w:rFonts w:ascii="Times New Roman" w:hAnsi="Times New Roman" w:cs="Times New Roman"/>
          <w:noProof/>
          <w:sz w:val="24"/>
          <w:szCs w:val="24"/>
          <w:lang w:val="sr-Cyrl-RS"/>
        </w:rPr>
        <w:t>.996,00 динара</w:t>
      </w:r>
    </w:p>
    <w:p w:rsidR="000E4C99" w:rsidRPr="00C431CB" w:rsidRDefault="000E4C99" w:rsidP="000E4C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4C99" w:rsidRDefault="000E4C9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B232A" w:rsidRDefault="001B232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t>Предузеће: Парк Палић доо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</w:t>
      </w: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6</w:t>
      </w:r>
    </w:p>
    <w:p w:rsidR="00E0502D" w:rsidRDefault="001B232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број:20564873</w:t>
      </w:r>
      <w:r w:rsidR="00F25C1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</w:p>
    <w:p w:rsidR="00E0502D" w:rsidRDefault="00E0502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0502D" w:rsidRDefault="00F25C1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0502D" w:rsidRPr="00E0502D">
        <w:rPr>
          <w:rFonts w:ascii="Times New Roman" w:hAnsi="Times New Roman" w:cs="Times New Roman"/>
          <w:noProof/>
          <w:sz w:val="24"/>
          <w:szCs w:val="24"/>
          <w:lang w:val="sr-Cyrl-RS"/>
        </w:rPr>
        <w:t>СРЕДСТВА ЗА ПОСЕБНЕ НАМЕНЕ</w:t>
      </w: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700"/>
        <w:gridCol w:w="2358"/>
        <w:gridCol w:w="1332"/>
        <w:gridCol w:w="1257"/>
        <w:gridCol w:w="1137"/>
        <w:gridCol w:w="1398"/>
        <w:gridCol w:w="1238"/>
      </w:tblGrid>
      <w:tr w:rsidR="00E0502D" w:rsidRPr="00E0502D" w:rsidTr="00E0502D">
        <w:trPr>
          <w:trHeight w:val="8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Реализација </w:t>
            </w: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01.01-31.12.2014.      Претходна година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за</w:t>
            </w: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01.01-31.12.2015.             Текућа година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01.01-31.12.2015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Индекс </w:t>
            </w: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период 31.12.2015/ текућа година </w:t>
            </w:r>
          </w:p>
        </w:tc>
      </w:tr>
      <w:tr w:rsidR="00E0502D" w:rsidRPr="00E0502D" w:rsidTr="00E0502D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502D" w:rsidRPr="00E0502D" w:rsidTr="00E0502D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Спонзорство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2D" w:rsidRPr="00E0502D" w:rsidTr="00E0502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2D" w:rsidRPr="00E0502D" w:rsidTr="00E0502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Хуманитарне активности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2D" w:rsidRPr="00E0502D" w:rsidTr="00E050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Спортске активности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02D" w:rsidRPr="00E0502D" w:rsidTr="00E050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397.121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159.673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502D" w:rsidRPr="00E0502D" w:rsidTr="00E0502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 и пропаганда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449.460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323.788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0502D" w:rsidRPr="00E0502D" w:rsidTr="00E0502D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имовину,остали порези,накнаде за коришћење заштићеног природног добра,накнаде за коришћење грађевинског земљишта и сл.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2.043.975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1.430.528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1.430.528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902.521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0502D" w:rsidRPr="00E0502D" w:rsidTr="00E050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311.369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E0502D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311.369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E0502D" w:rsidRDefault="005A26E6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34</w:t>
            </w:r>
            <w:r w:rsidR="00E0502D" w:rsidRPr="00E050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2D" w:rsidRPr="005A26E6" w:rsidRDefault="005A26E6" w:rsidP="00E0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</w:tbl>
    <w:p w:rsidR="003E7B2A" w:rsidRDefault="003E7B2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E7B2A" w:rsidRDefault="004D743F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28.01.2016.</w:t>
      </w:r>
      <w:r w:rsidR="003E7B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3E7B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3E7B2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Овлашћено лице:_________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</w:t>
      </w:r>
    </w:p>
    <w:p w:rsidR="00F25C18" w:rsidRDefault="003E7B2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</w:t>
      </w:r>
      <w:r w:rsidR="004D743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М.П.</w:t>
      </w:r>
      <w:r w:rsidR="00F25C1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</w:p>
    <w:p w:rsidR="00AF41DA" w:rsidRDefault="00AF41D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45B6" w:rsidRP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72559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72559" w:rsidRDefault="0067255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227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6"/>
        <w:gridCol w:w="464"/>
        <w:gridCol w:w="425"/>
        <w:gridCol w:w="195"/>
        <w:gridCol w:w="798"/>
        <w:gridCol w:w="46"/>
        <w:gridCol w:w="620"/>
        <w:gridCol w:w="43"/>
        <w:gridCol w:w="567"/>
        <w:gridCol w:w="992"/>
        <w:gridCol w:w="388"/>
        <w:gridCol w:w="282"/>
        <w:gridCol w:w="464"/>
        <w:gridCol w:w="156"/>
        <w:gridCol w:w="116"/>
        <w:gridCol w:w="130"/>
        <w:gridCol w:w="165"/>
        <w:gridCol w:w="835"/>
        <w:gridCol w:w="299"/>
        <w:gridCol w:w="321"/>
        <w:gridCol w:w="529"/>
        <w:gridCol w:w="798"/>
        <w:gridCol w:w="762"/>
        <w:gridCol w:w="256"/>
        <w:gridCol w:w="620"/>
        <w:gridCol w:w="258"/>
        <w:gridCol w:w="420"/>
        <w:gridCol w:w="697"/>
        <w:gridCol w:w="256"/>
        <w:gridCol w:w="364"/>
        <w:gridCol w:w="1799"/>
        <w:gridCol w:w="1316"/>
        <w:gridCol w:w="1221"/>
        <w:gridCol w:w="256"/>
        <w:gridCol w:w="364"/>
        <w:gridCol w:w="2496"/>
        <w:gridCol w:w="256"/>
        <w:gridCol w:w="364"/>
        <w:gridCol w:w="696"/>
        <w:gridCol w:w="256"/>
        <w:gridCol w:w="364"/>
      </w:tblGrid>
      <w:tr w:rsidR="00EB367D" w:rsidRPr="00BB203D" w:rsidTr="008E57ED">
        <w:trPr>
          <w:trHeight w:val="315"/>
        </w:trPr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Предузеће: Парк Палић доо</w:t>
            </w: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1D6D64" w:rsidRDefault="001D6D64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 xml:space="preserve">      </w:t>
            </w:r>
            <w:r w:rsidRPr="001D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RS"/>
              </w:rPr>
              <w:t>Образац 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Матични број: 20564873</w:t>
            </w: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Образац 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1"/>
          <w:wAfter w:w="364" w:type="dxa"/>
          <w:trHeight w:val="315"/>
        </w:trPr>
        <w:tc>
          <w:tcPr>
            <w:tcW w:w="210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7D2EB3" w:rsidP="007D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                                                                                      </w:t>
            </w:r>
            <w:r w:rsidR="00EB367D"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НЕТО ДОБИТ - претходне уплате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227925" w:rsidRPr="00BB203D" w:rsidTr="008E57ED">
        <w:trPr>
          <w:gridAfter w:val="15"/>
          <w:wAfter w:w="11125" w:type="dxa"/>
          <w:trHeight w:val="183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Пословна година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Нето добит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Година уплате у буџет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Износ уплаћен у буџет по основу добити из претходне године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Правни основ (број одлуке Владе)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Датум уплате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Износ уплаћен у буџет по основу добити из претходних година (нераспоређена добит)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Датум уплате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Правни основ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Укупно уплаћено у буџет </w:t>
            </w: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br/>
              <w:t>10=4+7</w:t>
            </w:r>
          </w:p>
        </w:tc>
      </w:tr>
      <w:tr w:rsidR="00227925" w:rsidRPr="00BB203D" w:rsidTr="008E57ED">
        <w:trPr>
          <w:gridAfter w:val="15"/>
          <w:wAfter w:w="11125" w:type="dxa"/>
          <w:trHeight w:val="273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227925" w:rsidRPr="00BB203D" w:rsidTr="008E57ED">
        <w:trPr>
          <w:gridAfter w:val="15"/>
          <w:wAfter w:w="11125" w:type="dxa"/>
          <w:trHeight w:val="4104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2014*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294.982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64" w:rsidRDefault="002B468F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05 </w:t>
            </w:r>
            <w:r w:rsidR="00EB367D"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Број:</w:t>
            </w:r>
          </w:p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40-11918/2014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7D2EB3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24.3.2015</w:t>
            </w:r>
            <w:r w:rsidR="007D2E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Одлука Скупштине Друштва број: 16/2015 којом се износ од 126.421 задржава као нераспоређена добит у циљу несметаног обављања пословних активности и очувања финансијске стабилности Друштва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294.982</w:t>
            </w:r>
          </w:p>
        </w:tc>
      </w:tr>
      <w:tr w:rsidR="00227925" w:rsidRPr="00BB203D" w:rsidTr="008E57ED">
        <w:trPr>
          <w:gridAfter w:val="15"/>
          <w:wAfter w:w="11125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421.402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227925" w:rsidRPr="00BB203D" w:rsidTr="008E57ED">
        <w:trPr>
          <w:gridAfter w:val="15"/>
          <w:wAfter w:w="11125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227925" w:rsidRPr="00BB203D" w:rsidTr="008E57ED">
        <w:trPr>
          <w:gridAfter w:val="15"/>
          <w:wAfter w:w="11125" w:type="dxa"/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* претходна година</w:t>
            </w:r>
          </w:p>
        </w:tc>
        <w:tc>
          <w:tcPr>
            <w:tcW w:w="3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221C68" w:rsidRPr="00BB203D" w:rsidRDefault="00221C68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F70CA" w:rsidRDefault="005F70CA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C775BE" w:rsidRDefault="00C775BE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C775BE" w:rsidRPr="00BB203D" w:rsidRDefault="00C775BE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1"/>
          <w:wAfter w:w="364" w:type="dxa"/>
          <w:trHeight w:val="315"/>
        </w:trPr>
        <w:tc>
          <w:tcPr>
            <w:tcW w:w="104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54" w:rsidRDefault="00870E54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  <w:p w:rsidR="00870E54" w:rsidRDefault="00870E54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НЕТО ДОБИТ - план уплате у текућој години</w:t>
            </w:r>
          </w:p>
        </w:tc>
        <w:tc>
          <w:tcPr>
            <w:tcW w:w="2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2"/>
          <w:wAfter w:w="620" w:type="dxa"/>
          <w:trHeight w:val="13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Нето добит у претходној години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Планирани износ уплате нето добити из претходне године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Планирана динамика уплате у текућој години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Планирани износ уплате нераспоређене добити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Планирана динамика уплате у текућој години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Укупно </w:t>
            </w: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br/>
              <w:t>6=2+4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2"/>
          <w:wAfter w:w="6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2"/>
          <w:wAfter w:w="6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976.018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488.009</w:t>
            </w:r>
          </w:p>
        </w:tc>
        <w:tc>
          <w:tcPr>
            <w:tcW w:w="2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488.009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D8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976.018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  <w:p w:rsidR="005C6860" w:rsidRPr="00BB203D" w:rsidRDefault="005C6860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gridAfter w:val="9"/>
          <w:wAfter w:w="6273" w:type="dxa"/>
          <w:trHeight w:val="315"/>
        </w:trPr>
        <w:tc>
          <w:tcPr>
            <w:tcW w:w="3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67D" w:rsidRPr="00BB203D" w:rsidRDefault="004D743F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Датум: 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  <w:r w:rsidR="00EB367D"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.</w:t>
            </w:r>
            <w:r w:rsidR="005C686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EB367D"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године                                                                                                                                                 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 xml:space="preserve">М.П.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22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BB2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Овл</w:t>
            </w:r>
            <w:r w:rsidR="00221C6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ашћено лице</w:t>
            </w:r>
            <w:r w:rsidR="00870E5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:</w:t>
            </w:r>
            <w:r w:rsidR="00D841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870E5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______</w:t>
            </w:r>
            <w:r w:rsidR="00221C6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__________</w:t>
            </w:r>
            <w:r w:rsidR="00D841E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_____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B367D" w:rsidRPr="00BB203D" w:rsidTr="008E57ED">
        <w:trPr>
          <w:trHeight w:val="315"/>
        </w:trPr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7D" w:rsidRPr="00BB203D" w:rsidRDefault="00EB367D" w:rsidP="00EB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F76FA5" w:rsidRDefault="00F76F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F76FA5" w:rsidSect="008B6C17">
          <w:pgSz w:w="12240" w:h="15840"/>
          <w:pgMar w:top="993" w:right="1440" w:bottom="1440" w:left="1440" w:header="708" w:footer="708" w:gutter="0"/>
          <w:pgNumType w:start="29"/>
          <w:cols w:space="708"/>
          <w:docGrid w:linePitch="360"/>
        </w:sectPr>
      </w:pPr>
    </w:p>
    <w:p w:rsidR="00B201BF" w:rsidRDefault="00B201BF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271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8"/>
        <w:gridCol w:w="122"/>
        <w:gridCol w:w="870"/>
        <w:gridCol w:w="265"/>
        <w:gridCol w:w="158"/>
        <w:gridCol w:w="284"/>
        <w:gridCol w:w="287"/>
        <w:gridCol w:w="136"/>
        <w:gridCol w:w="426"/>
        <w:gridCol w:w="5"/>
        <w:gridCol w:w="311"/>
        <w:gridCol w:w="108"/>
        <w:gridCol w:w="128"/>
        <w:gridCol w:w="299"/>
        <w:gridCol w:w="91"/>
        <w:gridCol w:w="333"/>
        <w:gridCol w:w="98"/>
        <w:gridCol w:w="470"/>
        <w:gridCol w:w="5"/>
        <w:gridCol w:w="241"/>
        <w:gridCol w:w="605"/>
        <w:gridCol w:w="141"/>
        <w:gridCol w:w="38"/>
        <w:gridCol w:w="194"/>
        <w:gridCol w:w="11"/>
        <w:gridCol w:w="468"/>
        <w:gridCol w:w="3"/>
        <w:gridCol w:w="511"/>
        <w:gridCol w:w="11"/>
        <w:gridCol w:w="184"/>
        <w:gridCol w:w="3"/>
        <w:gridCol w:w="421"/>
        <w:gridCol w:w="226"/>
        <w:gridCol w:w="26"/>
        <w:gridCol w:w="33"/>
        <w:gridCol w:w="218"/>
        <w:gridCol w:w="8"/>
        <w:gridCol w:w="255"/>
        <w:gridCol w:w="14"/>
        <w:gridCol w:w="71"/>
        <w:gridCol w:w="142"/>
        <w:gridCol w:w="211"/>
        <w:gridCol w:w="236"/>
        <w:gridCol w:w="43"/>
        <w:gridCol w:w="77"/>
        <w:gridCol w:w="229"/>
        <w:gridCol w:w="15"/>
        <w:gridCol w:w="40"/>
        <w:gridCol w:w="283"/>
        <w:gridCol w:w="208"/>
        <w:gridCol w:w="75"/>
        <w:gridCol w:w="46"/>
        <w:gridCol w:w="240"/>
        <w:gridCol w:w="3"/>
        <w:gridCol w:w="394"/>
        <w:gridCol w:w="26"/>
        <w:gridCol w:w="338"/>
        <w:gridCol w:w="90"/>
        <w:gridCol w:w="44"/>
        <w:gridCol w:w="237"/>
        <w:gridCol w:w="387"/>
        <w:gridCol w:w="182"/>
        <w:gridCol w:w="281"/>
        <w:gridCol w:w="47"/>
        <w:gridCol w:w="157"/>
        <w:gridCol w:w="12"/>
        <w:gridCol w:w="91"/>
        <w:gridCol w:w="121"/>
        <w:gridCol w:w="142"/>
        <w:gridCol w:w="281"/>
        <w:gridCol w:w="169"/>
        <w:gridCol w:w="45"/>
        <w:gridCol w:w="74"/>
        <w:gridCol w:w="140"/>
        <w:gridCol w:w="22"/>
        <w:gridCol w:w="26"/>
        <w:gridCol w:w="237"/>
        <w:gridCol w:w="137"/>
        <w:gridCol w:w="129"/>
        <w:gridCol w:w="159"/>
        <w:gridCol w:w="28"/>
        <w:gridCol w:w="237"/>
        <w:gridCol w:w="17"/>
        <w:gridCol w:w="281"/>
        <w:gridCol w:w="146"/>
        <w:gridCol w:w="142"/>
        <w:gridCol w:w="95"/>
        <w:gridCol w:w="41"/>
        <w:gridCol w:w="407"/>
        <w:gridCol w:w="24"/>
        <w:gridCol w:w="93"/>
        <w:gridCol w:w="112"/>
        <w:gridCol w:w="78"/>
        <w:gridCol w:w="215"/>
        <w:gridCol w:w="223"/>
        <w:gridCol w:w="15"/>
        <w:gridCol w:w="138"/>
        <w:gridCol w:w="85"/>
        <w:gridCol w:w="56"/>
        <w:gridCol w:w="119"/>
        <w:gridCol w:w="400"/>
        <w:gridCol w:w="170"/>
        <w:gridCol w:w="68"/>
        <w:gridCol w:w="43"/>
        <w:gridCol w:w="172"/>
        <w:gridCol w:w="71"/>
        <w:gridCol w:w="374"/>
        <w:gridCol w:w="281"/>
        <w:gridCol w:w="45"/>
        <w:gridCol w:w="202"/>
        <w:gridCol w:w="370"/>
        <w:gridCol w:w="281"/>
        <w:gridCol w:w="193"/>
        <w:gridCol w:w="128"/>
        <w:gridCol w:w="770"/>
        <w:gridCol w:w="203"/>
        <w:gridCol w:w="695"/>
        <w:gridCol w:w="898"/>
        <w:gridCol w:w="1133"/>
        <w:gridCol w:w="326"/>
        <w:gridCol w:w="1026"/>
        <w:gridCol w:w="207"/>
        <w:gridCol w:w="819"/>
        <w:gridCol w:w="1026"/>
      </w:tblGrid>
      <w:tr w:rsidR="0042047C" w:rsidRPr="009E636B" w:rsidTr="0042047C">
        <w:trPr>
          <w:gridAfter w:val="15"/>
          <w:wAfter w:w="8277" w:type="dxa"/>
          <w:trHeight w:val="375"/>
        </w:trPr>
        <w:tc>
          <w:tcPr>
            <w:tcW w:w="3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Предузеће:</w:t>
            </w:r>
            <w:r w:rsidR="00C4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Парк Палић доо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42047C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 xml:space="preserve">Образац </w:t>
            </w:r>
            <w:r w:rsidR="001E343F" w:rsidRPr="00E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Образац 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E31C11" w:rsidRPr="009E636B" w:rsidTr="00C67175">
        <w:trPr>
          <w:gridAfter w:val="33"/>
          <w:wAfter w:w="10942" w:type="dxa"/>
          <w:trHeight w:val="375"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Матични број:</w:t>
            </w:r>
            <w:r w:rsidR="00BE7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20564873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F22A1" w:rsidRPr="009E636B" w:rsidTr="00C67175">
        <w:trPr>
          <w:trHeight w:val="375"/>
        </w:trPr>
        <w:tc>
          <w:tcPr>
            <w:tcW w:w="3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>Плански курс:_______________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3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54543C" w:rsidRPr="009E636B" w:rsidTr="00CF7208">
        <w:trPr>
          <w:trHeight w:val="375"/>
        </w:trPr>
        <w:tc>
          <w:tcPr>
            <w:tcW w:w="27195" w:type="dxa"/>
            <w:gridSpan w:val="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C67175" w:rsidP="00C67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                                                                                                                       </w:t>
            </w:r>
            <w:r w:rsidR="009E636B" w:rsidRPr="009E6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  <w:t xml:space="preserve">КРЕДИТНА ЗАДУЖЕНОСТ </w:t>
            </w:r>
          </w:p>
        </w:tc>
      </w:tr>
      <w:tr w:rsidR="00295C89" w:rsidRPr="009E636B" w:rsidTr="00C67175">
        <w:trPr>
          <w:trHeight w:val="37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C67175" w:rsidRPr="009E636B" w:rsidTr="00C67175">
        <w:trPr>
          <w:gridAfter w:val="34"/>
          <w:wAfter w:w="11035" w:type="dxa"/>
          <w:trHeight w:val="36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Кредитор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3A5A9C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Назив кредита/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Cyrl-RS" w:eastAsia="sr-Latn-RS"/>
              </w:rPr>
              <w:t xml:space="preserve"> </w:t>
            </w:r>
            <w:r w:rsidR="009E636B"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Пројекта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Валута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Уговорени износ кредита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Гаранција државе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br/>
              <w:t>Да/Не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 xml:space="preserve">Стање кредитне задужености 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br/>
              <w:t>на 31.12.2014. године у оригиналној валути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Ста</w:t>
            </w:r>
            <w:r w:rsidR="00E031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 xml:space="preserve">ње кредитне задужености </w:t>
            </w:r>
            <w:r w:rsidR="00E0311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br/>
              <w:t>на 30.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09.2015. године у динарима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E0311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Рок отплате без периода почека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Период почека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Датум прве отплате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Каматна стопа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Број отплата током једне године</w:t>
            </w:r>
          </w:p>
        </w:tc>
        <w:tc>
          <w:tcPr>
            <w:tcW w:w="623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 xml:space="preserve">                  План плаћања по кредиту за текућу годину  у динарима</w:t>
            </w:r>
          </w:p>
        </w:tc>
      </w:tr>
      <w:tr w:rsidR="00C67175" w:rsidRPr="009E636B" w:rsidTr="00C67175">
        <w:trPr>
          <w:gridAfter w:val="34"/>
          <w:wAfter w:w="11035" w:type="dxa"/>
          <w:trHeight w:val="71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Главница први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Главница други квартал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Главница трећи квартал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Главница четврти квартал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Камата први квартал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Камата други квартал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Камата трећи квартал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Камата четврти квартал</w:t>
            </w:r>
          </w:p>
        </w:tc>
      </w:tr>
      <w:tr w:rsidR="00805E9E" w:rsidRPr="009E636B" w:rsidTr="00C67175">
        <w:trPr>
          <w:gridAfter w:val="34"/>
          <w:wAfter w:w="11035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Домаћи кредитор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C479AC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  <w:r w:rsidR="00C479AC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НЕ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67175" w:rsidRPr="009E636B" w:rsidTr="00C67175">
        <w:trPr>
          <w:gridAfter w:val="34"/>
          <w:wAfter w:w="11035" w:type="dxa"/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VB LEASING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Финансијски лизинг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EUR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3.389,45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196.494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C6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15.3.2016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15.4.2011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79.248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53.199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81</w:t>
            </w:r>
            <w:r w:rsidR="00295C89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.</w:t>
            </w: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041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EC5E8E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  <w:r w:rsidR="007755EB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 xml:space="preserve">   </w:t>
            </w:r>
            <w:r w:rsidR="00EC5E8E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82411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7.140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3.907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4</w:t>
            </w:r>
            <w:r w:rsidR="00295C89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.</w:t>
            </w: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621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7755EB" w:rsidRDefault="007755E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</w:t>
            </w:r>
            <w:r w:rsidR="009E636B"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3103</w:t>
            </w:r>
          </w:p>
        </w:tc>
      </w:tr>
      <w:tr w:rsidR="00C67175" w:rsidRPr="009E636B" w:rsidTr="00C67175">
        <w:trPr>
          <w:gridAfter w:val="34"/>
          <w:wAfter w:w="11035" w:type="dxa"/>
          <w:trHeight w:val="2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 xml:space="preserve">   ...................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805E9E" w:rsidRPr="009E636B" w:rsidTr="00C67175">
        <w:trPr>
          <w:gridAfter w:val="34"/>
          <w:wAfter w:w="11035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Страни кредитор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C479AC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  <w:r w:rsidR="00C479AC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НЕ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67175" w:rsidRPr="009E636B" w:rsidTr="00C67175">
        <w:trPr>
          <w:gridAfter w:val="34"/>
          <w:wAfter w:w="11035" w:type="dxa"/>
          <w:trHeight w:val="15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 xml:space="preserve">   ...................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67175" w:rsidRPr="009E636B" w:rsidTr="00C67175">
        <w:trPr>
          <w:gridAfter w:val="34"/>
          <w:wAfter w:w="11035" w:type="dxa"/>
          <w:trHeight w:val="43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Укупно кредитно задужење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</w:t>
            </w:r>
            <w:r w:rsidR="00295C89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.</w:t>
            </w: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620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196</w:t>
            </w:r>
            <w:r w:rsidR="00B51F2F">
              <w:rPr>
                <w:rFonts w:ascii="Times New Roman" w:eastAsia="Times New Roman" w:hAnsi="Times New Roman" w:cs="Times New Roman"/>
                <w:sz w:val="12"/>
                <w:szCs w:val="12"/>
                <w:lang w:val="sr-Cyrl-RS" w:eastAsia="sr-Latn-RS"/>
              </w:rPr>
              <w:t>.</w:t>
            </w: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494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CF7208" w:rsidRPr="009E636B" w:rsidTr="00C67175">
        <w:trPr>
          <w:trHeight w:val="274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  <w:t>од чега за ликвидност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CF7208" w:rsidRPr="009E636B" w:rsidTr="00C67175">
        <w:trPr>
          <w:trHeight w:val="238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  <w:t>од чега за капиталне пројекте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31C11" w:rsidRPr="009E636B" w:rsidTr="00C67175">
        <w:trPr>
          <w:trHeight w:val="375"/>
        </w:trPr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  <w:t>*</w:t>
            </w:r>
            <w:r w:rsidR="0035109E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Cyrl-RS" w:eastAsia="sr-Latn-RS"/>
              </w:rPr>
              <w:t xml:space="preserve"> </w:t>
            </w:r>
            <w:r w:rsidRPr="009E636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  <w:t>За стране кредите је неопходно навести износ и у оригиналној валути.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4E27CE" w:rsidRPr="009E636B" w:rsidTr="00C67175">
        <w:trPr>
          <w:gridAfter w:val="2"/>
          <w:wAfter w:w="1843" w:type="dxa"/>
          <w:trHeight w:val="375"/>
        </w:trPr>
        <w:tc>
          <w:tcPr>
            <w:tcW w:w="76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  <w:t>**Укупно стање кредитне задужености треба да одговара збиру позиција 6.2 и 7.2 - у обрасцу 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val="sr-Latn-RS" w:eastAsia="sr-Latn-R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4E27CE" w:rsidRPr="009E636B" w:rsidTr="00C67175">
        <w:trPr>
          <w:gridAfter w:val="5"/>
          <w:wAfter w:w="3403" w:type="dxa"/>
          <w:trHeight w:val="37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E31C11" w:rsidRPr="009E636B" w:rsidTr="00C437FB">
        <w:trPr>
          <w:gridAfter w:val="6"/>
          <w:wAfter w:w="4535" w:type="dxa"/>
          <w:trHeight w:val="375"/>
        </w:trPr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6B" w:rsidRPr="009E636B" w:rsidRDefault="00800420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>Датум: 28.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>6</w:t>
            </w:r>
            <w:r w:rsidR="009E636B" w:rsidRPr="009E636B"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>.</w:t>
            </w:r>
            <w:r w:rsidR="00C5176C" w:rsidRPr="00C437FB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 xml:space="preserve"> </w:t>
            </w:r>
            <w:r w:rsidR="009E636B" w:rsidRPr="009E636B"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 xml:space="preserve">године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</w:p>
        </w:tc>
        <w:tc>
          <w:tcPr>
            <w:tcW w:w="694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</w:pPr>
            <w:r w:rsidRPr="009E636B"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 xml:space="preserve">            </w:t>
            </w:r>
            <w:r w:rsidR="00E328FF" w:rsidRPr="00C437FB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 xml:space="preserve">                                        </w:t>
            </w:r>
            <w:r w:rsidR="00C437FB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 xml:space="preserve">         </w:t>
            </w:r>
            <w:r w:rsidR="00800420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 xml:space="preserve">         </w:t>
            </w:r>
            <w:r w:rsidR="00C437FB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 xml:space="preserve">   </w:t>
            </w:r>
            <w:r w:rsidRPr="009E636B"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>Oвлашћено лице</w:t>
            </w:r>
            <w:r w:rsidR="00E328FF" w:rsidRPr="00C437FB">
              <w:rPr>
                <w:rFonts w:ascii="Times New Roman" w:eastAsia="Times New Roman" w:hAnsi="Times New Roman" w:cs="Times New Roman"/>
                <w:sz w:val="18"/>
                <w:szCs w:val="16"/>
                <w:lang w:val="sr-Cyrl-RS" w:eastAsia="sr-Latn-RS"/>
              </w:rPr>
              <w:t>:</w:t>
            </w:r>
            <w:r w:rsidRPr="009E636B">
              <w:rPr>
                <w:rFonts w:ascii="Times New Roman" w:eastAsia="Times New Roman" w:hAnsi="Times New Roman" w:cs="Times New Roman"/>
                <w:sz w:val="18"/>
                <w:szCs w:val="16"/>
                <w:lang w:val="sr-Latn-RS" w:eastAsia="sr-Latn-RS"/>
              </w:rPr>
              <w:t xml:space="preserve"> ______________________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4E27CE" w:rsidRPr="009E636B" w:rsidTr="00C67175">
        <w:trPr>
          <w:trHeight w:val="31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4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800420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RS"/>
              </w:rPr>
              <w:t xml:space="preserve">      </w:t>
            </w:r>
            <w:r w:rsidR="009E636B" w:rsidRPr="009E636B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  <w:t xml:space="preserve">М.П. 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6B" w:rsidRPr="009E636B" w:rsidRDefault="009E636B" w:rsidP="009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9E636B" w:rsidRDefault="009E636B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1E60" w:rsidRDefault="00F41E60" w:rsidP="00421E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44D9B" w:rsidRPr="00C645B6" w:rsidRDefault="00444D9B" w:rsidP="00421E34">
      <w:pPr>
        <w:spacing w:after="0" w:line="240" w:lineRule="auto"/>
        <w:jc w:val="both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</w:rPr>
        <w:sectPr w:rsidR="00444D9B" w:rsidRPr="00C645B6" w:rsidSect="008B6C17">
          <w:pgSz w:w="16839" w:h="11907" w:orient="landscape" w:code="9"/>
          <w:pgMar w:top="993" w:right="1440" w:bottom="851" w:left="1440" w:header="708" w:footer="708" w:gutter="0"/>
          <w:pgNumType w:start="34"/>
          <w:cols w:space="708"/>
          <w:docGrid w:linePitch="360"/>
        </w:sectPr>
      </w:pPr>
    </w:p>
    <w:p w:rsidR="00191638" w:rsidRDefault="00A660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</w:t>
      </w:r>
    </w:p>
    <w:p w:rsidR="00A660A5" w:rsidRDefault="00A660A5" w:rsidP="00A660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број:20564873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</w:t>
      </w:r>
      <w:r w:rsidR="009544A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660A5"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9</w:t>
      </w:r>
    </w:p>
    <w:p w:rsidR="00A660A5" w:rsidRDefault="00A660A5" w:rsidP="00A660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544A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</w:p>
    <w:p w:rsidR="00A660A5" w:rsidRDefault="00A660A5" w:rsidP="00A660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660A5">
        <w:rPr>
          <w:rFonts w:ascii="Times New Roman" w:hAnsi="Times New Roman" w:cs="Times New Roman"/>
          <w:noProof/>
          <w:sz w:val="24"/>
          <w:szCs w:val="24"/>
          <w:lang w:val="sr-Cyrl-RS"/>
        </w:rPr>
        <w:t>ГОТОВИНСКИ ЕКВИВАЛЕНТИ И ГОТОВИНА</w:t>
      </w:r>
    </w:p>
    <w:p w:rsidR="00A660A5" w:rsidRDefault="00A660A5" w:rsidP="00A660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3260" w:type="dxa"/>
        <w:tblInd w:w="103" w:type="dxa"/>
        <w:tblLook w:val="04A0" w:firstRow="1" w:lastRow="0" w:firstColumn="1" w:lastColumn="0" w:noHBand="0" w:noVBand="1"/>
      </w:tblPr>
      <w:tblGrid>
        <w:gridCol w:w="1480"/>
        <w:gridCol w:w="2280"/>
        <w:gridCol w:w="2440"/>
        <w:gridCol w:w="2320"/>
        <w:gridCol w:w="2160"/>
        <w:gridCol w:w="2580"/>
      </w:tblGrid>
      <w:tr w:rsidR="009544A2" w:rsidRPr="00C431CB" w:rsidTr="00A27ADD">
        <w:trPr>
          <w:trHeight w:val="13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СТАЊЕ НА ДАН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АОП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Врста средстава (текући рачун, благајна, девизни рачун, акредитиви..)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Назив банке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 оригиналној валути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Износ у динарима</w:t>
            </w:r>
          </w:p>
        </w:tc>
      </w:tr>
      <w:tr w:rsidR="009544A2" w:rsidRPr="00C431CB" w:rsidTr="00A27ADD">
        <w:trPr>
          <w:trHeight w:val="2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6</w:t>
            </w:r>
          </w:p>
        </w:tc>
      </w:tr>
      <w:tr w:rsidR="009544A2" w:rsidRPr="00C431CB" w:rsidTr="00A27ADD">
        <w:trPr>
          <w:trHeight w:val="28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31.12.2014. (претходна година)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1.209.558,34</w:t>
            </w:r>
          </w:p>
        </w:tc>
      </w:tr>
      <w:tr w:rsidR="009544A2" w:rsidRPr="00C431CB" w:rsidTr="00A27ADD">
        <w:trPr>
          <w:trHeight w:val="2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9544A2" w:rsidRPr="00C431CB" w:rsidTr="00A27ADD">
        <w:trPr>
          <w:trHeight w:val="16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17.982.286,44</w:t>
            </w:r>
          </w:p>
        </w:tc>
      </w:tr>
      <w:tr w:rsidR="009544A2" w:rsidRPr="00C431CB" w:rsidTr="00A27ADD">
        <w:trPr>
          <w:trHeight w:val="24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31.03.2015.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377.177,67</w:t>
            </w:r>
          </w:p>
        </w:tc>
      </w:tr>
      <w:tr w:rsidR="009544A2" w:rsidRPr="00C431CB" w:rsidTr="00A27ADD">
        <w:trPr>
          <w:trHeight w:val="21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9544A2" w:rsidRPr="00C431CB" w:rsidTr="00A27ADD">
        <w:trPr>
          <w:trHeight w:val="2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394.487,20</w:t>
            </w:r>
          </w:p>
        </w:tc>
      </w:tr>
      <w:tr w:rsidR="009544A2" w:rsidRPr="00C431CB" w:rsidTr="00A27ADD">
        <w:trPr>
          <w:trHeight w:val="19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30.06.2015.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4.367.363,08</w:t>
            </w:r>
          </w:p>
        </w:tc>
      </w:tr>
      <w:tr w:rsidR="009544A2" w:rsidRPr="00C431CB" w:rsidTr="00A27ADD">
        <w:trPr>
          <w:trHeight w:val="16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56.649,10</w:t>
            </w:r>
          </w:p>
        </w:tc>
      </w:tr>
      <w:tr w:rsidR="009544A2" w:rsidRPr="00C431CB" w:rsidTr="00A27ADD">
        <w:trPr>
          <w:trHeight w:val="15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1.197.837,35</w:t>
            </w:r>
          </w:p>
        </w:tc>
      </w:tr>
      <w:tr w:rsidR="009544A2" w:rsidRPr="00C431CB" w:rsidTr="00A27ADD">
        <w:trPr>
          <w:trHeight w:val="213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30.09.2015.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4.456.813,79</w:t>
            </w:r>
          </w:p>
        </w:tc>
      </w:tr>
      <w:tr w:rsidR="009544A2" w:rsidRPr="00C431CB" w:rsidTr="00A27ADD">
        <w:trPr>
          <w:trHeight w:val="2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56.649,00</w:t>
            </w:r>
          </w:p>
        </w:tc>
      </w:tr>
      <w:tr w:rsidR="009544A2" w:rsidRPr="00C431CB" w:rsidTr="00A27ADD">
        <w:trPr>
          <w:trHeight w:val="23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13.727.620,98</w:t>
            </w:r>
          </w:p>
        </w:tc>
      </w:tr>
      <w:tr w:rsidR="009544A2" w:rsidRPr="00C431CB" w:rsidTr="00A27ADD">
        <w:trPr>
          <w:trHeight w:val="2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31.12.2015.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АИК БАНКА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3.888.810,83</w:t>
            </w:r>
          </w:p>
        </w:tc>
      </w:tr>
      <w:tr w:rsidR="009544A2" w:rsidRPr="00C431CB" w:rsidTr="00A27ADD">
        <w:trPr>
          <w:trHeight w:val="231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БАНКА ИНТЕСА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    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56.724,10</w:t>
            </w:r>
          </w:p>
        </w:tc>
      </w:tr>
      <w:tr w:rsidR="009544A2" w:rsidRPr="00C431CB" w:rsidTr="00A27ADD">
        <w:trPr>
          <w:trHeight w:val="277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A2" w:rsidRPr="00C431CB" w:rsidRDefault="009544A2" w:rsidP="00A2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ТЕКУЋИ РАЧУН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A2" w:rsidRPr="00C431CB" w:rsidRDefault="009544A2" w:rsidP="00A27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</w:t>
            </w:r>
            <w:r w:rsidRPr="00C431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>3.232.760,60</w:t>
            </w:r>
          </w:p>
        </w:tc>
      </w:tr>
    </w:tbl>
    <w:p w:rsidR="00A660A5" w:rsidRDefault="00A660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544A2" w:rsidRPr="009544A2" w:rsidRDefault="009544A2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7301" w:rsidRPr="00C431CB" w:rsidRDefault="00800420" w:rsidP="004A73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</w:t>
      </w:r>
      <w:r w:rsidR="004A730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4A73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4A730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4A730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М.П.                     </w:t>
      </w:r>
      <w:r w:rsidR="004A7301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Овлашћено лице: ______________</w:t>
      </w:r>
    </w:p>
    <w:p w:rsidR="004A7301" w:rsidRPr="00C431CB" w:rsidRDefault="004A7301" w:rsidP="004A73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5B6" w:rsidRPr="00C645B6" w:rsidRDefault="00C645B6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91638" w:rsidRDefault="00191638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27ADD" w:rsidRDefault="00A27ADD" w:rsidP="00A27A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Предузеће: Парк Палић доо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</w:t>
      </w:r>
    </w:p>
    <w:p w:rsidR="00A27ADD" w:rsidRDefault="00A27ADD" w:rsidP="00A27A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B232A">
        <w:rPr>
          <w:rFonts w:ascii="Times New Roman" w:hAnsi="Times New Roman" w:cs="Times New Roman"/>
          <w:noProof/>
          <w:sz w:val="24"/>
          <w:szCs w:val="24"/>
          <w:lang w:val="sr-Cyrl-RS"/>
        </w:rPr>
        <w:t>Матични број:20564873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Образац 10</w:t>
      </w: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A27AD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27ADD">
        <w:rPr>
          <w:rFonts w:ascii="Times New Roman" w:hAnsi="Times New Roman" w:cs="Times New Roman"/>
          <w:noProof/>
          <w:sz w:val="24"/>
          <w:szCs w:val="24"/>
          <w:lang w:val="sr-Cyrl-RS"/>
        </w:rPr>
        <w:t>ИЗВЕШТАЈ О ИНВЕСТИЦИЈАМА</w:t>
      </w:r>
    </w:p>
    <w:p w:rsidR="00A27ADD" w:rsidRDefault="00A27ADD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1967"/>
        <w:gridCol w:w="2441"/>
        <w:gridCol w:w="1532"/>
      </w:tblGrid>
      <w:tr w:rsidR="00C271CA" w:rsidRPr="00C271CA" w:rsidTr="00C271CA">
        <w:trPr>
          <w:trHeight w:val="33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5940" w:type="dxa"/>
            <w:gridSpan w:val="3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у 000 динара</w:t>
            </w:r>
          </w:p>
        </w:tc>
      </w:tr>
      <w:tr w:rsidR="00C271CA" w:rsidRPr="00C271CA" w:rsidTr="00C271CA">
        <w:trPr>
          <w:trHeight w:val="99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Извршене исплате за инвестиције у основне фондове</w:t>
            </w: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претходна година</w:t>
            </w:r>
          </w:p>
        </w:tc>
        <w:tc>
          <w:tcPr>
            <w:tcW w:w="244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план за текућу годину</w:t>
            </w:r>
          </w:p>
        </w:tc>
        <w:tc>
          <w:tcPr>
            <w:tcW w:w="1532" w:type="dxa"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Период        01.01-31.12.2015</w:t>
            </w:r>
          </w:p>
        </w:tc>
      </w:tr>
      <w:tr w:rsidR="00C271CA" w:rsidRPr="00C271CA" w:rsidTr="00C271CA">
        <w:trPr>
          <w:trHeight w:val="39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Из сопствених средстава (динарских и девизних)</w:t>
            </w:r>
          </w:p>
        </w:tc>
        <w:tc>
          <w:tcPr>
            <w:tcW w:w="1967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4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C271CA" w:rsidRPr="00C271CA" w:rsidTr="00C271CA">
        <w:trPr>
          <w:trHeight w:val="39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Из удружених средстава (домаћих и страних суинвеститора)</w:t>
            </w:r>
          </w:p>
        </w:tc>
        <w:tc>
          <w:tcPr>
            <w:tcW w:w="1967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4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C271CA">
        <w:trPr>
          <w:trHeight w:val="39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Искоришћени финансијски кредити код домаћих и иностраних кредитора</w:t>
            </w: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7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4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C271CA">
        <w:trPr>
          <w:trHeight w:val="390"/>
        </w:trPr>
        <w:tc>
          <w:tcPr>
            <w:tcW w:w="7023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Из средстава државних органа и органа локалне самоуправе</w:t>
            </w:r>
          </w:p>
        </w:tc>
        <w:tc>
          <w:tcPr>
            <w:tcW w:w="1967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46751</w:t>
            </w:r>
          </w:p>
        </w:tc>
        <w:tc>
          <w:tcPr>
            <w:tcW w:w="244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52000</w:t>
            </w:r>
          </w:p>
        </w:tc>
        <w:tc>
          <w:tcPr>
            <w:tcW w:w="1532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45747</w:t>
            </w:r>
          </w:p>
        </w:tc>
      </w:tr>
    </w:tbl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271CA" w:rsidRDefault="00C271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271CA" w:rsidRPr="00C271CA" w:rsidRDefault="00C271CA" w:rsidP="00C271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1CA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C271CA">
        <w:rPr>
          <w:rFonts w:ascii="Times New Roman" w:eastAsia="Times New Roman" w:hAnsi="Times New Roman" w:cs="Times New Roman"/>
        </w:rPr>
        <w:t xml:space="preserve">ИЗВРШЕНЕ ИСПЛАТЕ ЗА ИНВЕСТИЦИЈЕ У ОСНОВНЕ ФОНДОВЕ приказује новчана улагања у основне фондове (у готовом новцу, чеком,вирманом или другим налогом ) у току године, без обзира на то када је извршена њихова изградња , израда или набавка. Исплатама се обухватају и отплате комерцијалних кредита и финансијског лизинга искоришћених у току године, као и исплаћене курсне разлике у текућој години, без обзира на то када су настале. Исплате из сопствених средстава обухватају динарска и девизна средства непосредног инвеститора : средства издвојена за амортизацију , средства буџета пренета  на рачун инвеститора и друга сопствена средства. Исплате из удружених средстава обухватају динарска и девизна средства домаћих и страних суинвеститора, као и физичких лица , удружена са средствима непосредног инвеститора на основу заједничког улагања. Исплате из кредита обухватају банкарске и финансијске кредите, као и финансијске кредите непосредно уговорене са иностраним фирмама. Исплате из средстава државних органа и јединица органа локалне самоуправе обухватају кредите добијене од државних органа и јединица органа локалне самоуправе, уговорене посредством банке или непосредно са или без обавезе враћања. </w:t>
      </w:r>
      <w:r w:rsidRPr="00C271CA">
        <w:rPr>
          <w:rFonts w:ascii="Times New Roman" w:eastAsia="Times New Roman" w:hAnsi="Times New Roman" w:cs="Times New Roman"/>
        </w:rPr>
        <w:br/>
      </w:r>
      <w:r w:rsidRPr="00C271CA">
        <w:rPr>
          <w:rFonts w:ascii="Times New Roman" w:eastAsia="Times New Roman" w:hAnsi="Times New Roman" w:cs="Times New Roman"/>
          <w:vertAlign w:val="superscript"/>
        </w:rPr>
        <w:t>2</w:t>
      </w:r>
      <w:r w:rsidRPr="00C271CA">
        <w:rPr>
          <w:rFonts w:ascii="Times New Roman" w:eastAsia="Times New Roman" w:hAnsi="Times New Roman" w:cs="Times New Roman"/>
        </w:rPr>
        <w:t xml:space="preserve"> Обухватити само исплате извршене током извештајног периода (без пренетог салда, сторна и прекњижавања и без остварених али неплаћених инвестиција). У исплате за инвестиције укључују се курсне разлике које су плаћене у извештајном периоду и раније. Исплате за инвестиције не обухватају закуп опреме, објеката и сл. (оперативни лизинг), као ни ревалоризацију инвестиција.</w:t>
      </w: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271CA" w:rsidRDefault="00C271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271CA" w:rsidRDefault="00C271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8325"/>
        <w:gridCol w:w="1695"/>
        <w:gridCol w:w="2091"/>
        <w:gridCol w:w="1296"/>
      </w:tblGrid>
      <w:tr w:rsidR="00C271CA" w:rsidRPr="00C271CA" w:rsidTr="00D92854">
        <w:trPr>
          <w:trHeight w:val="330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ВРЕМЕНСКА РАЗГРАНИЧЕЊА ИЗМЕЂУ ИСПЛАТА ЗА ИНВЕСТИЦИЈЕ И ОСТВАРЕНИХ ИНВЕСТИЦИЈА*</w:t>
            </w:r>
          </w:p>
        </w:tc>
        <w:tc>
          <w:tcPr>
            <w:tcW w:w="4966" w:type="dxa"/>
            <w:gridSpan w:val="3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у 000 динара</w:t>
            </w:r>
          </w:p>
        </w:tc>
      </w:tr>
      <w:tr w:rsidR="00C271CA" w:rsidRPr="00C271CA" w:rsidTr="00D92854">
        <w:trPr>
          <w:trHeight w:val="330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претходна година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план за текућу годину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31.12.2012</w:t>
            </w:r>
          </w:p>
        </w:tc>
      </w:tr>
      <w:tr w:rsidR="00C271CA" w:rsidRPr="00C271CA" w:rsidTr="00D92854">
        <w:trPr>
          <w:trHeight w:val="315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Исплаћено за инвестиције у основне фондове у извештајном периоду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D92854">
        <w:trPr>
          <w:trHeight w:val="315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од тога: за извршење радова и набавке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D92854">
        <w:trPr>
          <w:trHeight w:val="315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Извршени а неплаћени радови у току извештајног периода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D92854">
        <w:trPr>
          <w:trHeight w:val="315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Вредност основних фондова произведених и задржаних за сопствену употребу у извештајном периоду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D92854">
        <w:trPr>
          <w:trHeight w:val="315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Вредност основних фондова стечених трампом (компензацијом) у извештајном периоду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C271CA" w:rsidRPr="00C271CA" w:rsidTr="00D92854">
        <w:trPr>
          <w:trHeight w:val="330"/>
        </w:trPr>
        <w:tc>
          <w:tcPr>
            <w:tcW w:w="832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Вредност основних фондова примљених као капитални трансфер у натури (хуманитарна помоћ, донације и др.)</w:t>
            </w:r>
          </w:p>
        </w:tc>
        <w:tc>
          <w:tcPr>
            <w:tcW w:w="1695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C271CA" w:rsidRPr="00C271CA" w:rsidRDefault="00C271CA" w:rsidP="00C271C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1CA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</w:tbl>
    <w:p w:rsidR="00C271CA" w:rsidRDefault="00C271CA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2854" w:rsidRPr="00D92854" w:rsidRDefault="00D92854" w:rsidP="00D928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2854">
        <w:rPr>
          <w:rFonts w:ascii="Times New Roman" w:eastAsia="Times New Roman" w:hAnsi="Times New Roman" w:cs="Times New Roman"/>
        </w:rPr>
        <w:t>*ВРЕМЕНСКА РАЗГРАНИЧЕЊА ИЗМЕЂУ ИСПЛАТА ЗА ИНВЕСТИЦИЈЕ И ОСТВАРЕНИХ ИНВЕСТИЦИЈА СА СТАЊЕМ КРАЈЕМ ИЗВЕШТАЈНОГ ПЕРИОДА Приказује однос између извршених исплата у извештајној години и вредности физички остварених инвестиција у истом периоду,  уз временско разграничење на које се те исплате,  односно физички остварене инвестиције односе . Вредност физички остварених инвестиција током периода представља вредност ефективно извршене изградње, израде или набавке објеката, опреме и осталог,  без обзира на то да ли су завршене и да ли је извршена њихова исплата. Вредност набављеног инвестиционог добра обухвата цену произвођача, трговинску маржу, таксе, транспортне трошкове трошкове монтаже ,као и трошкове за израду студија,пројеката,инвестиционих елабората,експертиза ,технички преглед и трошкове преноса власништва. Порез на додату вредност (ПДВ) није укључен у ову вредност, осим у случају када пословни субјект нема права на одбитак претходног пореза.</w:t>
      </w:r>
    </w:p>
    <w:p w:rsidR="00D92854" w:rsidRDefault="00D9285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2854" w:rsidRDefault="00D92854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92854" w:rsidRPr="00C431CB" w:rsidRDefault="00800420" w:rsidP="00D928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</w:t>
      </w:r>
      <w:r w:rsidR="00D9285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D928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9285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године         </w:t>
      </w:r>
      <w:r w:rsidR="00D9285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М.П.                     </w:t>
      </w:r>
      <w:r w:rsidR="00D92854"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Овлашћено лице: ______________</w:t>
      </w:r>
    </w:p>
    <w:p w:rsidR="00D92854" w:rsidRPr="00C431CB" w:rsidRDefault="00D92854" w:rsidP="00D928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01709" w:rsidRDefault="00701709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660A5" w:rsidRDefault="00A660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660A5" w:rsidRDefault="00A660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660A5" w:rsidRDefault="00A660A5" w:rsidP="0042792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D41FA" w:rsidRPr="0007701C" w:rsidRDefault="009D41FA" w:rsidP="00427923">
      <w:pPr>
        <w:spacing w:after="0" w:line="240" w:lineRule="auto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  <w:sectPr w:rsidR="009D41FA" w:rsidRPr="0007701C" w:rsidSect="008B6C17">
          <w:pgSz w:w="15840" w:h="12240" w:orient="landscape"/>
          <w:pgMar w:top="1418" w:right="1440" w:bottom="1440" w:left="1440" w:header="708" w:footer="708" w:gutter="0"/>
          <w:pgNumType w:start="35"/>
          <w:cols w:space="708"/>
          <w:docGrid w:linePitch="360"/>
        </w:sectPr>
      </w:pPr>
    </w:p>
    <w:p w:rsidR="009D41FA" w:rsidRPr="00C431CB" w:rsidRDefault="009D41FA" w:rsidP="009D41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Предузеће: Парк Палић доо  </w:t>
      </w:r>
    </w:p>
    <w:p w:rsidR="009D41FA" w:rsidRPr="00C431CB" w:rsidRDefault="009D41FA" w:rsidP="009D41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Матични број: 20564873                                                                                            Образац 11</w:t>
      </w:r>
    </w:p>
    <w:p w:rsidR="009D41FA" w:rsidRPr="00C431CB" w:rsidRDefault="009D41FA" w:rsidP="009D41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9D41FA" w:rsidRPr="00C431CB" w:rsidRDefault="009D41FA" w:rsidP="009D41F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C431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</w:t>
      </w:r>
      <w:r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>ИЗВЕШТАЈ О СТАЊУ ПОЈЕДИНИХ ФИНАНСИЈСКИХ ИНСТРУМЕНАТА</w:t>
      </w:r>
    </w:p>
    <w:p w:rsidR="009D41FA" w:rsidRPr="00C431CB" w:rsidRDefault="009D41FA" w:rsidP="009D41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431CB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                                                          У БИЛАНСНОЈ АКТИВИ И ПАСИВИ </w:t>
      </w:r>
    </w:p>
    <w:p w:rsidR="005F70CA" w:rsidRDefault="005F70CA" w:rsidP="00427923">
      <w:pPr>
        <w:spacing w:after="0" w:line="240" w:lineRule="auto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tbl>
      <w:tblPr>
        <w:tblW w:w="9263" w:type="dxa"/>
        <w:tblLayout w:type="fixed"/>
        <w:tblLook w:val="04A0" w:firstRow="1" w:lastRow="0" w:firstColumn="1" w:lastColumn="0" w:noHBand="0" w:noVBand="1"/>
      </w:tblPr>
      <w:tblGrid>
        <w:gridCol w:w="566"/>
        <w:gridCol w:w="672"/>
        <w:gridCol w:w="2414"/>
        <w:gridCol w:w="1701"/>
        <w:gridCol w:w="1358"/>
        <w:gridCol w:w="1143"/>
        <w:gridCol w:w="1409"/>
      </w:tblGrid>
      <w:tr w:rsidR="00662824" w:rsidRPr="008024AA" w:rsidTr="002A22F0">
        <w:trPr>
          <w:trHeight w:val="7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Р. бр.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ФИНАНСИЈСКИ ИНСТРУМЕНТИ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7E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Веза АОП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Бруто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Исправка вредности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Нето</w:t>
            </w:r>
          </w:p>
        </w:tc>
      </w:tr>
      <w:tr w:rsidR="007E404E" w:rsidRPr="008024AA" w:rsidTr="002A22F0">
        <w:trPr>
          <w:trHeight w:val="3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(4-5)</w:t>
            </w:r>
          </w:p>
        </w:tc>
      </w:tr>
      <w:tr w:rsidR="007E404E" w:rsidRPr="008024AA" w:rsidTr="002A22F0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2824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КРАТКОРЧНИ ФИНАНСИЈСКИ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0063;0064;0065;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824" w:rsidRPr="008024AA" w:rsidTr="002A22F0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ДУГОРОЧНИ ФИНАНСИЈСКИ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0028;0029;0030;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0033;0035;0036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Пласмани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пласмани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УЧЕШЋА У КАПИТАЛУ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0025;0026;0027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Власнички удели у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Власнички удели у привредним друштвима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Власнички удели у финансијским институцијама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Остала учешћа у капиталу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ПОТРАЖИВАЊА ЗА ПРОДАТЕ ПРОИЗВОДЕ, РОБУ И УСЛУГЕ И ДАТИ АВАНСИ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0009;0018;0023;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0037;0038;0040;0050;0052;0054;0056;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1.085.799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1.085.799</w:t>
            </w:r>
          </w:p>
        </w:tc>
      </w:tr>
      <w:tr w:rsidR="00662824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Потраживања од сектора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Потраживања од јавних предузећа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Потраживања од привредних друштава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1.085.799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1.085.799</w:t>
            </w:r>
          </w:p>
        </w:tc>
      </w:tr>
      <w:tr w:rsidR="007E404E" w:rsidRPr="008024AA" w:rsidTr="002A22F0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Остала потраживања за продате производе, робу и услуге и дате авансе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ОСТАЛА ПОТРАЖИВАЊА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0039;0041;0059;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0060;0070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105.285.390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105.285.390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Потраживања од сектора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Потраживања од јавних предузећа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Потраживања од привредних друштава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9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Потраживања од државних органа и организација и јединица локалне самоуправе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2956720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2.956.720</w:t>
            </w:r>
          </w:p>
        </w:tc>
      </w:tr>
      <w:tr w:rsidR="00662824" w:rsidRPr="008024AA" w:rsidTr="002A22F0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Остала потраживања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102.328.670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102.328.670</w:t>
            </w:r>
          </w:p>
        </w:tc>
      </w:tr>
      <w:tr w:rsidR="007E404E" w:rsidRPr="008024AA" w:rsidTr="002A22F0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2824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КРАТКОРОЧНЕ ФИНАНСИЈСКЕ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0444;0445;0446;</w:t>
            </w:r>
            <w:r w:rsidR="002A2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114.882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114.882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Примљени кредити и зајмови од привредних друштава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Примљени кредити и зајмови од финансијских институција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примљени кредити и зајмови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114.882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114.882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 по краткорочним хартијама од вредности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824" w:rsidRPr="008024AA" w:rsidTr="002A22F0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ДУГОРОЧНИ КРЕДИТИ И ОСТАЛЕ ДУГОРОЧНЕ ОБАВЕЗЕ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0434;0435;0437;</w:t>
            </w:r>
            <w:r w:rsidR="0056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0439;0440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Примљени кредити и зајмови од привредних друштава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Примљени кредити и зајмови од финансијских институција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Остали примљени кредити и зајмови и дугорочне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6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ОСНОВНИ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0403;0404;0405;0406;0407;0408;0410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55.916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55.916</w:t>
            </w:r>
          </w:p>
        </w:tc>
      </w:tr>
      <w:tr w:rsidR="007E404E" w:rsidRPr="008024AA" w:rsidTr="002A22F0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 капитал у власништву републичких органа и организација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 капитал у власништву јединица локалне самоуправе и аутономне покрајине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55.916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 капитал у власништву осталих оснивача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2824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ОБАВЕЗЕ ИЗ ПОСЛОВАЊА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0450;0452;0454;</w:t>
            </w:r>
            <w:r w:rsidR="0056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0456;0458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5.250.420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5.250.420</w:t>
            </w:r>
          </w:p>
        </w:tc>
      </w:tr>
      <w:tr w:rsidR="00662824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 према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 према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Обавезе према привредним друштвима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5.250.420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5.250.420</w:t>
            </w:r>
          </w:p>
        </w:tc>
      </w:tr>
      <w:tr w:rsidR="007E404E" w:rsidRPr="008024AA" w:rsidTr="002A22F0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обавезе из пословања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ОСТАЛЕ ОБАВЕЗЕ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0459;0460;0461;</w:t>
            </w:r>
            <w:r w:rsidR="00567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39.501.474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39.501.474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 према сектору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Обавезе према јавним предузећима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Обавезе према привредним друштвима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Обавезе према републичким органима и организацијама и јединицама локалне самоуправе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04E" w:rsidRPr="008024AA" w:rsidTr="002A22F0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8024AA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39.501.474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AA" w:rsidRPr="003F43F9" w:rsidRDefault="008024AA" w:rsidP="00802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F9">
              <w:rPr>
                <w:rFonts w:ascii="Times New Roman" w:eastAsia="Times New Roman" w:hAnsi="Times New Roman" w:cs="Times New Roman"/>
                <w:sz w:val="20"/>
                <w:szCs w:val="20"/>
              </w:rPr>
              <w:t>39.501.474</w:t>
            </w:r>
          </w:p>
        </w:tc>
      </w:tr>
    </w:tbl>
    <w:p w:rsidR="009D41FA" w:rsidRPr="009D41FA" w:rsidRDefault="009D41FA" w:rsidP="00427923">
      <w:pPr>
        <w:spacing w:after="0" w:line="240" w:lineRule="auto"/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sr-Cyrl-RS"/>
        </w:rPr>
      </w:pPr>
    </w:p>
    <w:p w:rsidR="00EF481D" w:rsidRDefault="00350D7D" w:rsidP="00350D7D">
      <w:pPr>
        <w:ind w:left="-567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Датум: 28.01.2016.                                                                        Овлашћено лице:_______________</w:t>
      </w:r>
      <w:r w:rsid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</w:p>
    <w:p w:rsidR="00350D7D" w:rsidRDefault="00350D7D" w:rsidP="00685477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М.П.</w:t>
      </w:r>
    </w:p>
    <w:p w:rsidR="0007701C" w:rsidRDefault="0007701C" w:rsidP="00685477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F481D" w:rsidRDefault="00EF48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56701D" w:rsidRPr="0056701D" w:rsidRDefault="0056701D" w:rsidP="00685477">
      <w:pPr>
        <w:rPr>
          <w:rFonts w:ascii="Times New Roman" w:hAnsi="Times New Roman" w:cs="Times New Roman"/>
          <w:noProof/>
          <w:sz w:val="24"/>
          <w:szCs w:val="24"/>
        </w:rPr>
      </w:pPr>
    </w:p>
    <w:p w:rsidR="008B6C17" w:rsidRDefault="008B6C17" w:rsidP="00685477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F481D" w:rsidRP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</w:t>
      </w:r>
      <w:r w:rsidR="00A176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</w:t>
      </w: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Председник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скуп</w:t>
      </w: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>штине</w:t>
      </w:r>
    </w:p>
    <w:p w:rsidR="00EF481D" w:rsidRP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A176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Роса Иванишевић</w:t>
      </w:r>
    </w:p>
    <w:p w:rsidR="00EF481D" w:rsidRP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701C" w:rsidRDefault="0007701C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B6C17" w:rsidRDefault="008B6C17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7701C" w:rsidRPr="00EF481D" w:rsidRDefault="0007701C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F481D" w:rsidRP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</w:t>
      </w:r>
      <w:r w:rsidR="00A176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</w:t>
      </w: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Директор</w:t>
      </w:r>
    </w:p>
    <w:p w:rsidR="00EF481D" w:rsidRDefault="00EF481D" w:rsidP="00EF481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</w:t>
      </w:r>
      <w:r w:rsidR="00A176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</w:t>
      </w:r>
      <w:r w:rsidRPr="00EF48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Горан Габрић</w:t>
      </w:r>
    </w:p>
    <w:p w:rsidR="00EF481D" w:rsidRDefault="00EF481D" w:rsidP="00685477">
      <w:pPr>
        <w:rPr>
          <w:rFonts w:ascii="Times New Roman" w:hAnsi="Times New Roman" w:cs="Times New Roman"/>
          <w:noProof/>
          <w:sz w:val="24"/>
          <w:szCs w:val="24"/>
          <w:lang w:val="sr-Cyrl-RS"/>
        </w:rPr>
        <w:sectPr w:rsidR="00EF481D" w:rsidSect="008B6C17">
          <w:pgSz w:w="12240" w:h="15840"/>
          <w:pgMar w:top="1440" w:right="1440" w:bottom="1440" w:left="1418" w:header="708" w:footer="708" w:gutter="0"/>
          <w:pgNumType w:start="38"/>
          <w:cols w:space="708"/>
          <w:docGrid w:linePitch="360"/>
        </w:sectPr>
      </w:pPr>
    </w:p>
    <w:p w:rsidR="002B1E2D" w:rsidRPr="003208A7" w:rsidRDefault="002B1E2D" w:rsidP="00406E8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B1E2D" w:rsidRPr="003208A7" w:rsidSect="00F078F2">
      <w:pgSz w:w="12240" w:h="15840" w:code="1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D8" w:rsidRDefault="00986BD8" w:rsidP="003208A7">
      <w:pPr>
        <w:spacing w:after="0" w:line="240" w:lineRule="auto"/>
      </w:pPr>
      <w:r>
        <w:separator/>
      </w:r>
    </w:p>
  </w:endnote>
  <w:endnote w:type="continuationSeparator" w:id="0">
    <w:p w:rsidR="00986BD8" w:rsidRDefault="00986BD8" w:rsidP="0032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02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5A8" w:rsidRDefault="00E74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44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745A8" w:rsidRDefault="00E74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277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5A8" w:rsidRDefault="00E74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4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745A8" w:rsidRDefault="00E74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D8" w:rsidRDefault="00986BD8" w:rsidP="003208A7">
      <w:pPr>
        <w:spacing w:after="0" w:line="240" w:lineRule="auto"/>
      </w:pPr>
      <w:r>
        <w:separator/>
      </w:r>
    </w:p>
  </w:footnote>
  <w:footnote w:type="continuationSeparator" w:id="0">
    <w:p w:rsidR="00986BD8" w:rsidRDefault="00986BD8" w:rsidP="0032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F5"/>
    <w:multiLevelType w:val="hybridMultilevel"/>
    <w:tmpl w:val="F8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580"/>
    <w:multiLevelType w:val="hybridMultilevel"/>
    <w:tmpl w:val="A4967D54"/>
    <w:lvl w:ilvl="0" w:tplc="471E9F6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B730DB"/>
    <w:multiLevelType w:val="hybridMultilevel"/>
    <w:tmpl w:val="0BFE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5"/>
    <w:rsid w:val="00000FC5"/>
    <w:rsid w:val="00011186"/>
    <w:rsid w:val="00013135"/>
    <w:rsid w:val="000138DC"/>
    <w:rsid w:val="00016640"/>
    <w:rsid w:val="00016F80"/>
    <w:rsid w:val="00017517"/>
    <w:rsid w:val="00017C6F"/>
    <w:rsid w:val="000206EF"/>
    <w:rsid w:val="00021CB7"/>
    <w:rsid w:val="00030C44"/>
    <w:rsid w:val="00031AC8"/>
    <w:rsid w:val="00034084"/>
    <w:rsid w:val="00034A83"/>
    <w:rsid w:val="00034E0F"/>
    <w:rsid w:val="00037496"/>
    <w:rsid w:val="00037AB4"/>
    <w:rsid w:val="000410F3"/>
    <w:rsid w:val="0004151C"/>
    <w:rsid w:val="00041E44"/>
    <w:rsid w:val="0004760E"/>
    <w:rsid w:val="00047DAE"/>
    <w:rsid w:val="00053339"/>
    <w:rsid w:val="00055318"/>
    <w:rsid w:val="000639C5"/>
    <w:rsid w:val="00063E52"/>
    <w:rsid w:val="00066382"/>
    <w:rsid w:val="000670B7"/>
    <w:rsid w:val="00070B21"/>
    <w:rsid w:val="000712EF"/>
    <w:rsid w:val="00071F80"/>
    <w:rsid w:val="000722A5"/>
    <w:rsid w:val="0007280F"/>
    <w:rsid w:val="00076010"/>
    <w:rsid w:val="0007695E"/>
    <w:rsid w:val="0007701C"/>
    <w:rsid w:val="00077EDA"/>
    <w:rsid w:val="000801AD"/>
    <w:rsid w:val="00081855"/>
    <w:rsid w:val="00083291"/>
    <w:rsid w:val="00083820"/>
    <w:rsid w:val="00092408"/>
    <w:rsid w:val="00092DA8"/>
    <w:rsid w:val="00094D43"/>
    <w:rsid w:val="000A407F"/>
    <w:rsid w:val="000A55DF"/>
    <w:rsid w:val="000A6292"/>
    <w:rsid w:val="000A6874"/>
    <w:rsid w:val="000A6CB2"/>
    <w:rsid w:val="000B3BC0"/>
    <w:rsid w:val="000C0448"/>
    <w:rsid w:val="000C40E6"/>
    <w:rsid w:val="000C6B30"/>
    <w:rsid w:val="000C6CA3"/>
    <w:rsid w:val="000D1011"/>
    <w:rsid w:val="000E4C99"/>
    <w:rsid w:val="000E7833"/>
    <w:rsid w:val="000F1CE3"/>
    <w:rsid w:val="000F45BE"/>
    <w:rsid w:val="000F568B"/>
    <w:rsid w:val="000F593E"/>
    <w:rsid w:val="000F713B"/>
    <w:rsid w:val="00100660"/>
    <w:rsid w:val="00101E0A"/>
    <w:rsid w:val="001028D5"/>
    <w:rsid w:val="00105903"/>
    <w:rsid w:val="00105C62"/>
    <w:rsid w:val="0010773B"/>
    <w:rsid w:val="00107903"/>
    <w:rsid w:val="00112681"/>
    <w:rsid w:val="00113ACD"/>
    <w:rsid w:val="00115D4C"/>
    <w:rsid w:val="00120747"/>
    <w:rsid w:val="00121063"/>
    <w:rsid w:val="001227EC"/>
    <w:rsid w:val="001233BA"/>
    <w:rsid w:val="00123408"/>
    <w:rsid w:val="00124CC6"/>
    <w:rsid w:val="00130019"/>
    <w:rsid w:val="0013050B"/>
    <w:rsid w:val="00132761"/>
    <w:rsid w:val="00133548"/>
    <w:rsid w:val="001336F2"/>
    <w:rsid w:val="00134271"/>
    <w:rsid w:val="00136261"/>
    <w:rsid w:val="00136740"/>
    <w:rsid w:val="00136B86"/>
    <w:rsid w:val="00137CCC"/>
    <w:rsid w:val="001412C7"/>
    <w:rsid w:val="001415E6"/>
    <w:rsid w:val="00142BC8"/>
    <w:rsid w:val="00142F5F"/>
    <w:rsid w:val="00144CED"/>
    <w:rsid w:val="00150964"/>
    <w:rsid w:val="00151B4B"/>
    <w:rsid w:val="00153340"/>
    <w:rsid w:val="00155720"/>
    <w:rsid w:val="00155E8A"/>
    <w:rsid w:val="00156D0E"/>
    <w:rsid w:val="00157623"/>
    <w:rsid w:val="0016100B"/>
    <w:rsid w:val="00162798"/>
    <w:rsid w:val="001666D5"/>
    <w:rsid w:val="0016764E"/>
    <w:rsid w:val="00170775"/>
    <w:rsid w:val="00172544"/>
    <w:rsid w:val="0017608D"/>
    <w:rsid w:val="001820B6"/>
    <w:rsid w:val="001823C1"/>
    <w:rsid w:val="00184838"/>
    <w:rsid w:val="00184B1F"/>
    <w:rsid w:val="00186C23"/>
    <w:rsid w:val="00191638"/>
    <w:rsid w:val="001A16CC"/>
    <w:rsid w:val="001A183A"/>
    <w:rsid w:val="001A342E"/>
    <w:rsid w:val="001A3922"/>
    <w:rsid w:val="001A65C7"/>
    <w:rsid w:val="001A7A87"/>
    <w:rsid w:val="001B0ED7"/>
    <w:rsid w:val="001B232A"/>
    <w:rsid w:val="001B35D9"/>
    <w:rsid w:val="001B4D3F"/>
    <w:rsid w:val="001B63CF"/>
    <w:rsid w:val="001C0307"/>
    <w:rsid w:val="001C25FF"/>
    <w:rsid w:val="001D409B"/>
    <w:rsid w:val="001D4AC7"/>
    <w:rsid w:val="001D5A19"/>
    <w:rsid w:val="001D6D64"/>
    <w:rsid w:val="001E22E8"/>
    <w:rsid w:val="001E32D2"/>
    <w:rsid w:val="001E343F"/>
    <w:rsid w:val="001E3FFA"/>
    <w:rsid w:val="001E622F"/>
    <w:rsid w:val="001F091A"/>
    <w:rsid w:val="001F3551"/>
    <w:rsid w:val="001F5ACA"/>
    <w:rsid w:val="001F7C74"/>
    <w:rsid w:val="0020109D"/>
    <w:rsid w:val="00201D45"/>
    <w:rsid w:val="00210F7B"/>
    <w:rsid w:val="00211006"/>
    <w:rsid w:val="0021156B"/>
    <w:rsid w:val="00213DE3"/>
    <w:rsid w:val="00220AC5"/>
    <w:rsid w:val="00221266"/>
    <w:rsid w:val="00221465"/>
    <w:rsid w:val="00221C68"/>
    <w:rsid w:val="00221D7F"/>
    <w:rsid w:val="00224177"/>
    <w:rsid w:val="00227925"/>
    <w:rsid w:val="002311B5"/>
    <w:rsid w:val="00232E79"/>
    <w:rsid w:val="00233C3E"/>
    <w:rsid w:val="00233ECA"/>
    <w:rsid w:val="00234D8E"/>
    <w:rsid w:val="002402DA"/>
    <w:rsid w:val="0024169C"/>
    <w:rsid w:val="00242AE6"/>
    <w:rsid w:val="00245AFF"/>
    <w:rsid w:val="00246059"/>
    <w:rsid w:val="002464A5"/>
    <w:rsid w:val="00246C51"/>
    <w:rsid w:val="0025271F"/>
    <w:rsid w:val="00252B7C"/>
    <w:rsid w:val="00254DD1"/>
    <w:rsid w:val="00256C53"/>
    <w:rsid w:val="0026341C"/>
    <w:rsid w:val="00263AA5"/>
    <w:rsid w:val="00264223"/>
    <w:rsid w:val="0026561E"/>
    <w:rsid w:val="00265EFB"/>
    <w:rsid w:val="002724BC"/>
    <w:rsid w:val="00275172"/>
    <w:rsid w:val="00275417"/>
    <w:rsid w:val="00276FFA"/>
    <w:rsid w:val="00280BDE"/>
    <w:rsid w:val="002835BB"/>
    <w:rsid w:val="00283A72"/>
    <w:rsid w:val="00285D0D"/>
    <w:rsid w:val="0028726D"/>
    <w:rsid w:val="0028757A"/>
    <w:rsid w:val="00287F31"/>
    <w:rsid w:val="00292273"/>
    <w:rsid w:val="002924EC"/>
    <w:rsid w:val="00295C89"/>
    <w:rsid w:val="002A0594"/>
    <w:rsid w:val="002A22F0"/>
    <w:rsid w:val="002A27B9"/>
    <w:rsid w:val="002A6ADC"/>
    <w:rsid w:val="002A7662"/>
    <w:rsid w:val="002B1E2D"/>
    <w:rsid w:val="002B468F"/>
    <w:rsid w:val="002B4D9E"/>
    <w:rsid w:val="002C0F01"/>
    <w:rsid w:val="002C4156"/>
    <w:rsid w:val="002C417D"/>
    <w:rsid w:val="002C434F"/>
    <w:rsid w:val="002C45F9"/>
    <w:rsid w:val="002C4877"/>
    <w:rsid w:val="002C61AF"/>
    <w:rsid w:val="002C6C67"/>
    <w:rsid w:val="002D2268"/>
    <w:rsid w:val="002D2A67"/>
    <w:rsid w:val="002D2D3E"/>
    <w:rsid w:val="002D7A1D"/>
    <w:rsid w:val="002E2DD8"/>
    <w:rsid w:val="002E305F"/>
    <w:rsid w:val="002E4AAE"/>
    <w:rsid w:val="002E786F"/>
    <w:rsid w:val="002F0249"/>
    <w:rsid w:val="002F1EA5"/>
    <w:rsid w:val="002F2AB7"/>
    <w:rsid w:val="002F5184"/>
    <w:rsid w:val="002F5B52"/>
    <w:rsid w:val="002F7438"/>
    <w:rsid w:val="00300EBB"/>
    <w:rsid w:val="00313928"/>
    <w:rsid w:val="00313D4B"/>
    <w:rsid w:val="00314776"/>
    <w:rsid w:val="00316859"/>
    <w:rsid w:val="00317CB7"/>
    <w:rsid w:val="00320219"/>
    <w:rsid w:val="003208A7"/>
    <w:rsid w:val="00322F3C"/>
    <w:rsid w:val="00323892"/>
    <w:rsid w:val="003240D3"/>
    <w:rsid w:val="0032490C"/>
    <w:rsid w:val="003263D6"/>
    <w:rsid w:val="00327F9D"/>
    <w:rsid w:val="003332B8"/>
    <w:rsid w:val="00336F9A"/>
    <w:rsid w:val="00337DC5"/>
    <w:rsid w:val="00347AA0"/>
    <w:rsid w:val="00350D7D"/>
    <w:rsid w:val="0035109E"/>
    <w:rsid w:val="00351FA1"/>
    <w:rsid w:val="00354376"/>
    <w:rsid w:val="0035543F"/>
    <w:rsid w:val="003554E9"/>
    <w:rsid w:val="0035588B"/>
    <w:rsid w:val="00363312"/>
    <w:rsid w:val="00365757"/>
    <w:rsid w:val="0037503E"/>
    <w:rsid w:val="003763F0"/>
    <w:rsid w:val="00377D08"/>
    <w:rsid w:val="0038272A"/>
    <w:rsid w:val="003872AA"/>
    <w:rsid w:val="00387891"/>
    <w:rsid w:val="00387E39"/>
    <w:rsid w:val="0039461D"/>
    <w:rsid w:val="003A062E"/>
    <w:rsid w:val="003A1C34"/>
    <w:rsid w:val="003A403B"/>
    <w:rsid w:val="003A531D"/>
    <w:rsid w:val="003A5A9C"/>
    <w:rsid w:val="003B0A0D"/>
    <w:rsid w:val="003B5A0E"/>
    <w:rsid w:val="003C0724"/>
    <w:rsid w:val="003C1F75"/>
    <w:rsid w:val="003C3250"/>
    <w:rsid w:val="003C61F3"/>
    <w:rsid w:val="003D62F5"/>
    <w:rsid w:val="003D6525"/>
    <w:rsid w:val="003E0641"/>
    <w:rsid w:val="003E1534"/>
    <w:rsid w:val="003E18C8"/>
    <w:rsid w:val="003E60D6"/>
    <w:rsid w:val="003E7B2A"/>
    <w:rsid w:val="003F43F9"/>
    <w:rsid w:val="003F4B9E"/>
    <w:rsid w:val="003F50E2"/>
    <w:rsid w:val="003F6FCC"/>
    <w:rsid w:val="00405B76"/>
    <w:rsid w:val="00406E86"/>
    <w:rsid w:val="004159EA"/>
    <w:rsid w:val="00415CC0"/>
    <w:rsid w:val="00415E33"/>
    <w:rsid w:val="0041627E"/>
    <w:rsid w:val="0042047C"/>
    <w:rsid w:val="00421E34"/>
    <w:rsid w:val="00422FAB"/>
    <w:rsid w:val="0042612A"/>
    <w:rsid w:val="00427923"/>
    <w:rsid w:val="00430B31"/>
    <w:rsid w:val="00431A80"/>
    <w:rsid w:val="00431AE8"/>
    <w:rsid w:val="00433C33"/>
    <w:rsid w:val="0043759A"/>
    <w:rsid w:val="00444D9B"/>
    <w:rsid w:val="00447ABC"/>
    <w:rsid w:val="00450FE7"/>
    <w:rsid w:val="004527FA"/>
    <w:rsid w:val="004553B3"/>
    <w:rsid w:val="00455443"/>
    <w:rsid w:val="00457299"/>
    <w:rsid w:val="00457915"/>
    <w:rsid w:val="004609EC"/>
    <w:rsid w:val="00462F85"/>
    <w:rsid w:val="00463ADF"/>
    <w:rsid w:val="004648E0"/>
    <w:rsid w:val="00470460"/>
    <w:rsid w:val="00471CD0"/>
    <w:rsid w:val="0047210B"/>
    <w:rsid w:val="004756DD"/>
    <w:rsid w:val="00476104"/>
    <w:rsid w:val="004762F2"/>
    <w:rsid w:val="00476958"/>
    <w:rsid w:val="00477385"/>
    <w:rsid w:val="00477445"/>
    <w:rsid w:val="00480CE1"/>
    <w:rsid w:val="00481869"/>
    <w:rsid w:val="00482B17"/>
    <w:rsid w:val="00486476"/>
    <w:rsid w:val="004874F5"/>
    <w:rsid w:val="0049292E"/>
    <w:rsid w:val="00497566"/>
    <w:rsid w:val="004A7272"/>
    <w:rsid w:val="004A7301"/>
    <w:rsid w:val="004A79B9"/>
    <w:rsid w:val="004B3DEC"/>
    <w:rsid w:val="004B4CCC"/>
    <w:rsid w:val="004B7AA1"/>
    <w:rsid w:val="004C2EC4"/>
    <w:rsid w:val="004C326C"/>
    <w:rsid w:val="004C4DDD"/>
    <w:rsid w:val="004C6E20"/>
    <w:rsid w:val="004D0F6F"/>
    <w:rsid w:val="004D23E5"/>
    <w:rsid w:val="004D42C4"/>
    <w:rsid w:val="004D743F"/>
    <w:rsid w:val="004E27CE"/>
    <w:rsid w:val="004E3B1C"/>
    <w:rsid w:val="004E537A"/>
    <w:rsid w:val="004F0217"/>
    <w:rsid w:val="004F2FF3"/>
    <w:rsid w:val="004F3D85"/>
    <w:rsid w:val="004F4A63"/>
    <w:rsid w:val="004F5192"/>
    <w:rsid w:val="004F649C"/>
    <w:rsid w:val="004F656E"/>
    <w:rsid w:val="00502F9A"/>
    <w:rsid w:val="00505A2F"/>
    <w:rsid w:val="00510993"/>
    <w:rsid w:val="0053064D"/>
    <w:rsid w:val="005309E3"/>
    <w:rsid w:val="00530AF7"/>
    <w:rsid w:val="005333B1"/>
    <w:rsid w:val="00540CA8"/>
    <w:rsid w:val="00542523"/>
    <w:rsid w:val="00544F86"/>
    <w:rsid w:val="00545340"/>
    <w:rsid w:val="0054543C"/>
    <w:rsid w:val="005474AF"/>
    <w:rsid w:val="00556848"/>
    <w:rsid w:val="00557BCD"/>
    <w:rsid w:val="00560146"/>
    <w:rsid w:val="00560728"/>
    <w:rsid w:val="00564B56"/>
    <w:rsid w:val="00566346"/>
    <w:rsid w:val="0056701D"/>
    <w:rsid w:val="005707DA"/>
    <w:rsid w:val="00576383"/>
    <w:rsid w:val="00581F36"/>
    <w:rsid w:val="0058400D"/>
    <w:rsid w:val="00586FF7"/>
    <w:rsid w:val="00587F3F"/>
    <w:rsid w:val="005911FA"/>
    <w:rsid w:val="00593D11"/>
    <w:rsid w:val="00593EE4"/>
    <w:rsid w:val="0059499C"/>
    <w:rsid w:val="005971AD"/>
    <w:rsid w:val="005A086C"/>
    <w:rsid w:val="005A20E7"/>
    <w:rsid w:val="005A26E6"/>
    <w:rsid w:val="005A6CC1"/>
    <w:rsid w:val="005A7013"/>
    <w:rsid w:val="005A7717"/>
    <w:rsid w:val="005B045E"/>
    <w:rsid w:val="005B0D18"/>
    <w:rsid w:val="005B2451"/>
    <w:rsid w:val="005B292D"/>
    <w:rsid w:val="005B49AC"/>
    <w:rsid w:val="005B4A44"/>
    <w:rsid w:val="005C2D2B"/>
    <w:rsid w:val="005C4444"/>
    <w:rsid w:val="005C5A42"/>
    <w:rsid w:val="005C5EAB"/>
    <w:rsid w:val="005C6860"/>
    <w:rsid w:val="005C704B"/>
    <w:rsid w:val="005D2BD2"/>
    <w:rsid w:val="005D526F"/>
    <w:rsid w:val="005D747E"/>
    <w:rsid w:val="005E46AA"/>
    <w:rsid w:val="005E59DD"/>
    <w:rsid w:val="005E641C"/>
    <w:rsid w:val="005E673A"/>
    <w:rsid w:val="005F3071"/>
    <w:rsid w:val="005F3774"/>
    <w:rsid w:val="005F43F9"/>
    <w:rsid w:val="005F59CD"/>
    <w:rsid w:val="005F5DAA"/>
    <w:rsid w:val="005F6361"/>
    <w:rsid w:val="005F70CA"/>
    <w:rsid w:val="005F7F2C"/>
    <w:rsid w:val="00602A05"/>
    <w:rsid w:val="006047CE"/>
    <w:rsid w:val="00604A63"/>
    <w:rsid w:val="00606D42"/>
    <w:rsid w:val="00613415"/>
    <w:rsid w:val="006163AB"/>
    <w:rsid w:val="00617F3F"/>
    <w:rsid w:val="006205B0"/>
    <w:rsid w:val="00623527"/>
    <w:rsid w:val="00623C28"/>
    <w:rsid w:val="00624DE1"/>
    <w:rsid w:val="00625296"/>
    <w:rsid w:val="006258CF"/>
    <w:rsid w:val="00626052"/>
    <w:rsid w:val="00630E39"/>
    <w:rsid w:val="0063214A"/>
    <w:rsid w:val="00632A38"/>
    <w:rsid w:val="00641EC7"/>
    <w:rsid w:val="006426B6"/>
    <w:rsid w:val="00642EBC"/>
    <w:rsid w:val="0065072D"/>
    <w:rsid w:val="00652790"/>
    <w:rsid w:val="00653723"/>
    <w:rsid w:val="00657AD9"/>
    <w:rsid w:val="00661AB0"/>
    <w:rsid w:val="00662824"/>
    <w:rsid w:val="00663CC6"/>
    <w:rsid w:val="00664415"/>
    <w:rsid w:val="00672559"/>
    <w:rsid w:val="0067256C"/>
    <w:rsid w:val="00673FBC"/>
    <w:rsid w:val="00674A91"/>
    <w:rsid w:val="00677A34"/>
    <w:rsid w:val="006800CC"/>
    <w:rsid w:val="00680126"/>
    <w:rsid w:val="006814AA"/>
    <w:rsid w:val="0068190A"/>
    <w:rsid w:val="006845D8"/>
    <w:rsid w:val="00685477"/>
    <w:rsid w:val="00686A74"/>
    <w:rsid w:val="00687844"/>
    <w:rsid w:val="00690974"/>
    <w:rsid w:val="00691BD4"/>
    <w:rsid w:val="0069298E"/>
    <w:rsid w:val="00694A3E"/>
    <w:rsid w:val="006A52B5"/>
    <w:rsid w:val="006A7065"/>
    <w:rsid w:val="006A742B"/>
    <w:rsid w:val="006B0D72"/>
    <w:rsid w:val="006B178C"/>
    <w:rsid w:val="006B78AE"/>
    <w:rsid w:val="006C7576"/>
    <w:rsid w:val="006D0E59"/>
    <w:rsid w:val="006D2043"/>
    <w:rsid w:val="006D30D8"/>
    <w:rsid w:val="006D3E70"/>
    <w:rsid w:val="006E034B"/>
    <w:rsid w:val="006E487A"/>
    <w:rsid w:val="006F152F"/>
    <w:rsid w:val="006F5CAA"/>
    <w:rsid w:val="00701709"/>
    <w:rsid w:val="00707A8D"/>
    <w:rsid w:val="00714A3E"/>
    <w:rsid w:val="007151FF"/>
    <w:rsid w:val="00720A0E"/>
    <w:rsid w:val="007212C0"/>
    <w:rsid w:val="00726829"/>
    <w:rsid w:val="00731DD2"/>
    <w:rsid w:val="00734A99"/>
    <w:rsid w:val="00737453"/>
    <w:rsid w:val="00737EBE"/>
    <w:rsid w:val="0074084B"/>
    <w:rsid w:val="00742329"/>
    <w:rsid w:val="0074362C"/>
    <w:rsid w:val="00746BDD"/>
    <w:rsid w:val="00750901"/>
    <w:rsid w:val="00750AD2"/>
    <w:rsid w:val="00750C93"/>
    <w:rsid w:val="00755BE3"/>
    <w:rsid w:val="00757B56"/>
    <w:rsid w:val="007606DB"/>
    <w:rsid w:val="0076105B"/>
    <w:rsid w:val="007616D8"/>
    <w:rsid w:val="00762BA5"/>
    <w:rsid w:val="00763B28"/>
    <w:rsid w:val="00764262"/>
    <w:rsid w:val="00764AE1"/>
    <w:rsid w:val="00765284"/>
    <w:rsid w:val="007724D9"/>
    <w:rsid w:val="00772E5F"/>
    <w:rsid w:val="007755EB"/>
    <w:rsid w:val="00776D0C"/>
    <w:rsid w:val="007810AA"/>
    <w:rsid w:val="0078253F"/>
    <w:rsid w:val="007848A3"/>
    <w:rsid w:val="00785C92"/>
    <w:rsid w:val="00796457"/>
    <w:rsid w:val="0079647D"/>
    <w:rsid w:val="007968EA"/>
    <w:rsid w:val="007A15FA"/>
    <w:rsid w:val="007A3D36"/>
    <w:rsid w:val="007A7322"/>
    <w:rsid w:val="007B0704"/>
    <w:rsid w:val="007B0A7C"/>
    <w:rsid w:val="007B2354"/>
    <w:rsid w:val="007B2E39"/>
    <w:rsid w:val="007B4D1B"/>
    <w:rsid w:val="007B5A5E"/>
    <w:rsid w:val="007C1B8F"/>
    <w:rsid w:val="007C4243"/>
    <w:rsid w:val="007C4829"/>
    <w:rsid w:val="007C5397"/>
    <w:rsid w:val="007C6C05"/>
    <w:rsid w:val="007C6FD6"/>
    <w:rsid w:val="007D0790"/>
    <w:rsid w:val="007D0FF5"/>
    <w:rsid w:val="007D26ED"/>
    <w:rsid w:val="007D2EB3"/>
    <w:rsid w:val="007D7F06"/>
    <w:rsid w:val="007E2045"/>
    <w:rsid w:val="007E404E"/>
    <w:rsid w:val="007E4C82"/>
    <w:rsid w:val="007F063D"/>
    <w:rsid w:val="007F2A62"/>
    <w:rsid w:val="007F5C92"/>
    <w:rsid w:val="007F6C9B"/>
    <w:rsid w:val="007F7286"/>
    <w:rsid w:val="007F73CC"/>
    <w:rsid w:val="00800420"/>
    <w:rsid w:val="008011D9"/>
    <w:rsid w:val="008024AA"/>
    <w:rsid w:val="00805E9E"/>
    <w:rsid w:val="00816743"/>
    <w:rsid w:val="0081678C"/>
    <w:rsid w:val="0082200E"/>
    <w:rsid w:val="0082422B"/>
    <w:rsid w:val="00827B32"/>
    <w:rsid w:val="008345F7"/>
    <w:rsid w:val="00835431"/>
    <w:rsid w:val="00835D65"/>
    <w:rsid w:val="00842383"/>
    <w:rsid w:val="008424B0"/>
    <w:rsid w:val="00842885"/>
    <w:rsid w:val="00842961"/>
    <w:rsid w:val="00844143"/>
    <w:rsid w:val="0085166D"/>
    <w:rsid w:val="00852181"/>
    <w:rsid w:val="008540ED"/>
    <w:rsid w:val="00854872"/>
    <w:rsid w:val="00856B2B"/>
    <w:rsid w:val="00857312"/>
    <w:rsid w:val="00861350"/>
    <w:rsid w:val="0086216E"/>
    <w:rsid w:val="00864D93"/>
    <w:rsid w:val="00870E54"/>
    <w:rsid w:val="008718F8"/>
    <w:rsid w:val="0088150E"/>
    <w:rsid w:val="0088730C"/>
    <w:rsid w:val="00887614"/>
    <w:rsid w:val="00890F46"/>
    <w:rsid w:val="0089376F"/>
    <w:rsid w:val="008938E2"/>
    <w:rsid w:val="00893FF3"/>
    <w:rsid w:val="00894C51"/>
    <w:rsid w:val="00896ADD"/>
    <w:rsid w:val="008A79F3"/>
    <w:rsid w:val="008A7F1F"/>
    <w:rsid w:val="008B15F2"/>
    <w:rsid w:val="008B1A5A"/>
    <w:rsid w:val="008B5F9B"/>
    <w:rsid w:val="008B6C17"/>
    <w:rsid w:val="008C08FF"/>
    <w:rsid w:val="008C38E6"/>
    <w:rsid w:val="008C696A"/>
    <w:rsid w:val="008D6EDA"/>
    <w:rsid w:val="008E1C98"/>
    <w:rsid w:val="008E2358"/>
    <w:rsid w:val="008E57ED"/>
    <w:rsid w:val="008E5831"/>
    <w:rsid w:val="008E690F"/>
    <w:rsid w:val="008E7000"/>
    <w:rsid w:val="008E7CD4"/>
    <w:rsid w:val="008F3E74"/>
    <w:rsid w:val="008F4C17"/>
    <w:rsid w:val="008F5178"/>
    <w:rsid w:val="009027A2"/>
    <w:rsid w:val="0090679D"/>
    <w:rsid w:val="009068E9"/>
    <w:rsid w:val="00910565"/>
    <w:rsid w:val="00911FB8"/>
    <w:rsid w:val="00914A33"/>
    <w:rsid w:val="00917386"/>
    <w:rsid w:val="0092205D"/>
    <w:rsid w:val="00925EFE"/>
    <w:rsid w:val="00927775"/>
    <w:rsid w:val="009318E6"/>
    <w:rsid w:val="009331EC"/>
    <w:rsid w:val="009346F6"/>
    <w:rsid w:val="00940A32"/>
    <w:rsid w:val="00943F82"/>
    <w:rsid w:val="009455F4"/>
    <w:rsid w:val="009462CE"/>
    <w:rsid w:val="00950E98"/>
    <w:rsid w:val="009524D0"/>
    <w:rsid w:val="009544A2"/>
    <w:rsid w:val="00955EE6"/>
    <w:rsid w:val="0095795C"/>
    <w:rsid w:val="009627D8"/>
    <w:rsid w:val="00963670"/>
    <w:rsid w:val="009636B5"/>
    <w:rsid w:val="00964570"/>
    <w:rsid w:val="009655A9"/>
    <w:rsid w:val="00965E52"/>
    <w:rsid w:val="00967A0E"/>
    <w:rsid w:val="00971E25"/>
    <w:rsid w:val="00972024"/>
    <w:rsid w:val="009733B1"/>
    <w:rsid w:val="00974800"/>
    <w:rsid w:val="00974AC4"/>
    <w:rsid w:val="00977379"/>
    <w:rsid w:val="009804FA"/>
    <w:rsid w:val="0098053D"/>
    <w:rsid w:val="00983692"/>
    <w:rsid w:val="00986BD8"/>
    <w:rsid w:val="00990F91"/>
    <w:rsid w:val="009921A5"/>
    <w:rsid w:val="009921B7"/>
    <w:rsid w:val="009952C7"/>
    <w:rsid w:val="00995B64"/>
    <w:rsid w:val="0099611A"/>
    <w:rsid w:val="009964EA"/>
    <w:rsid w:val="00997F6F"/>
    <w:rsid w:val="009A1EC6"/>
    <w:rsid w:val="009A70F5"/>
    <w:rsid w:val="009B1B7C"/>
    <w:rsid w:val="009B62CF"/>
    <w:rsid w:val="009C129B"/>
    <w:rsid w:val="009C2E99"/>
    <w:rsid w:val="009C4AF8"/>
    <w:rsid w:val="009C4B65"/>
    <w:rsid w:val="009C6E8D"/>
    <w:rsid w:val="009D41FA"/>
    <w:rsid w:val="009D4D57"/>
    <w:rsid w:val="009D732F"/>
    <w:rsid w:val="009D7F30"/>
    <w:rsid w:val="009E1A69"/>
    <w:rsid w:val="009E5AEE"/>
    <w:rsid w:val="009E636B"/>
    <w:rsid w:val="009E7EA8"/>
    <w:rsid w:val="009F63EA"/>
    <w:rsid w:val="009F69D8"/>
    <w:rsid w:val="009F7439"/>
    <w:rsid w:val="00A01B69"/>
    <w:rsid w:val="00A027F8"/>
    <w:rsid w:val="00A106C4"/>
    <w:rsid w:val="00A11984"/>
    <w:rsid w:val="00A12218"/>
    <w:rsid w:val="00A1360D"/>
    <w:rsid w:val="00A15E15"/>
    <w:rsid w:val="00A16506"/>
    <w:rsid w:val="00A176FB"/>
    <w:rsid w:val="00A21444"/>
    <w:rsid w:val="00A2491A"/>
    <w:rsid w:val="00A2622A"/>
    <w:rsid w:val="00A26321"/>
    <w:rsid w:val="00A27ADD"/>
    <w:rsid w:val="00A30E1C"/>
    <w:rsid w:val="00A33A4D"/>
    <w:rsid w:val="00A3724D"/>
    <w:rsid w:val="00A407C0"/>
    <w:rsid w:val="00A41AFF"/>
    <w:rsid w:val="00A430D0"/>
    <w:rsid w:val="00A45EFB"/>
    <w:rsid w:val="00A45F54"/>
    <w:rsid w:val="00A52B68"/>
    <w:rsid w:val="00A53F06"/>
    <w:rsid w:val="00A554A4"/>
    <w:rsid w:val="00A573D8"/>
    <w:rsid w:val="00A60C09"/>
    <w:rsid w:val="00A613CA"/>
    <w:rsid w:val="00A6542B"/>
    <w:rsid w:val="00A660A5"/>
    <w:rsid w:val="00A67513"/>
    <w:rsid w:val="00A72A13"/>
    <w:rsid w:val="00A75907"/>
    <w:rsid w:val="00A77B69"/>
    <w:rsid w:val="00A803F4"/>
    <w:rsid w:val="00A81ECB"/>
    <w:rsid w:val="00A83355"/>
    <w:rsid w:val="00A84ACE"/>
    <w:rsid w:val="00A86916"/>
    <w:rsid w:val="00A8782C"/>
    <w:rsid w:val="00A9231B"/>
    <w:rsid w:val="00A96D08"/>
    <w:rsid w:val="00A97947"/>
    <w:rsid w:val="00AA0D0B"/>
    <w:rsid w:val="00AA17E2"/>
    <w:rsid w:val="00AA1B25"/>
    <w:rsid w:val="00AA3071"/>
    <w:rsid w:val="00AA4568"/>
    <w:rsid w:val="00AA4D45"/>
    <w:rsid w:val="00AB2CFF"/>
    <w:rsid w:val="00AB55BD"/>
    <w:rsid w:val="00AB7363"/>
    <w:rsid w:val="00AC040D"/>
    <w:rsid w:val="00AC3035"/>
    <w:rsid w:val="00AC360F"/>
    <w:rsid w:val="00AD0921"/>
    <w:rsid w:val="00AD18DB"/>
    <w:rsid w:val="00AD7C51"/>
    <w:rsid w:val="00AD7E3C"/>
    <w:rsid w:val="00AE3D16"/>
    <w:rsid w:val="00AE532D"/>
    <w:rsid w:val="00AE7BDD"/>
    <w:rsid w:val="00AF0058"/>
    <w:rsid w:val="00AF03A2"/>
    <w:rsid w:val="00AF22A1"/>
    <w:rsid w:val="00AF2867"/>
    <w:rsid w:val="00AF41DA"/>
    <w:rsid w:val="00AF4798"/>
    <w:rsid w:val="00AF66BA"/>
    <w:rsid w:val="00B001A2"/>
    <w:rsid w:val="00B03625"/>
    <w:rsid w:val="00B037B4"/>
    <w:rsid w:val="00B0647D"/>
    <w:rsid w:val="00B15005"/>
    <w:rsid w:val="00B1626C"/>
    <w:rsid w:val="00B201BF"/>
    <w:rsid w:val="00B232EC"/>
    <w:rsid w:val="00B2457E"/>
    <w:rsid w:val="00B2504C"/>
    <w:rsid w:val="00B27719"/>
    <w:rsid w:val="00B2781A"/>
    <w:rsid w:val="00B335A4"/>
    <w:rsid w:val="00B42709"/>
    <w:rsid w:val="00B42ED1"/>
    <w:rsid w:val="00B44A67"/>
    <w:rsid w:val="00B44B42"/>
    <w:rsid w:val="00B46811"/>
    <w:rsid w:val="00B474AA"/>
    <w:rsid w:val="00B51917"/>
    <w:rsid w:val="00B51F2F"/>
    <w:rsid w:val="00B52B0E"/>
    <w:rsid w:val="00B53F6A"/>
    <w:rsid w:val="00B70DF3"/>
    <w:rsid w:val="00B73E44"/>
    <w:rsid w:val="00B83C8A"/>
    <w:rsid w:val="00B841EF"/>
    <w:rsid w:val="00B864F9"/>
    <w:rsid w:val="00B911EB"/>
    <w:rsid w:val="00B941FE"/>
    <w:rsid w:val="00B94528"/>
    <w:rsid w:val="00B966E6"/>
    <w:rsid w:val="00BA3BCE"/>
    <w:rsid w:val="00BA495C"/>
    <w:rsid w:val="00BA5D29"/>
    <w:rsid w:val="00BA7C49"/>
    <w:rsid w:val="00BB0A4E"/>
    <w:rsid w:val="00BB203D"/>
    <w:rsid w:val="00BB4A69"/>
    <w:rsid w:val="00BB579E"/>
    <w:rsid w:val="00BB616C"/>
    <w:rsid w:val="00BC3D60"/>
    <w:rsid w:val="00BC3E98"/>
    <w:rsid w:val="00BC505A"/>
    <w:rsid w:val="00BC544B"/>
    <w:rsid w:val="00BC5CFD"/>
    <w:rsid w:val="00BC7449"/>
    <w:rsid w:val="00BD21D4"/>
    <w:rsid w:val="00BD3484"/>
    <w:rsid w:val="00BD3709"/>
    <w:rsid w:val="00BD3E77"/>
    <w:rsid w:val="00BD5E2C"/>
    <w:rsid w:val="00BD6F89"/>
    <w:rsid w:val="00BE0CD5"/>
    <w:rsid w:val="00BE113E"/>
    <w:rsid w:val="00BE1C25"/>
    <w:rsid w:val="00BE2F0F"/>
    <w:rsid w:val="00BE7394"/>
    <w:rsid w:val="00BE7934"/>
    <w:rsid w:val="00BE7A2F"/>
    <w:rsid w:val="00BF208A"/>
    <w:rsid w:val="00BF2AD8"/>
    <w:rsid w:val="00BF4135"/>
    <w:rsid w:val="00BF609F"/>
    <w:rsid w:val="00BF7634"/>
    <w:rsid w:val="00C06C22"/>
    <w:rsid w:val="00C10A70"/>
    <w:rsid w:val="00C21CF4"/>
    <w:rsid w:val="00C25013"/>
    <w:rsid w:val="00C271CA"/>
    <w:rsid w:val="00C31120"/>
    <w:rsid w:val="00C405E3"/>
    <w:rsid w:val="00C43388"/>
    <w:rsid w:val="00C437FB"/>
    <w:rsid w:val="00C460DB"/>
    <w:rsid w:val="00C477DA"/>
    <w:rsid w:val="00C479AC"/>
    <w:rsid w:val="00C510DA"/>
    <w:rsid w:val="00C51615"/>
    <w:rsid w:val="00C5176C"/>
    <w:rsid w:val="00C52653"/>
    <w:rsid w:val="00C53D03"/>
    <w:rsid w:val="00C60690"/>
    <w:rsid w:val="00C6331E"/>
    <w:rsid w:val="00C645B6"/>
    <w:rsid w:val="00C66A4E"/>
    <w:rsid w:val="00C67175"/>
    <w:rsid w:val="00C71F5A"/>
    <w:rsid w:val="00C73106"/>
    <w:rsid w:val="00C746D5"/>
    <w:rsid w:val="00C775BE"/>
    <w:rsid w:val="00C80235"/>
    <w:rsid w:val="00C842B3"/>
    <w:rsid w:val="00C8649A"/>
    <w:rsid w:val="00C86597"/>
    <w:rsid w:val="00C921F0"/>
    <w:rsid w:val="00C92DFB"/>
    <w:rsid w:val="00C95B48"/>
    <w:rsid w:val="00C97663"/>
    <w:rsid w:val="00CA2B21"/>
    <w:rsid w:val="00CA4B6B"/>
    <w:rsid w:val="00CA61B1"/>
    <w:rsid w:val="00CB6656"/>
    <w:rsid w:val="00CB6C4D"/>
    <w:rsid w:val="00CB78E4"/>
    <w:rsid w:val="00CC1682"/>
    <w:rsid w:val="00CC46AF"/>
    <w:rsid w:val="00CC59C8"/>
    <w:rsid w:val="00CD1904"/>
    <w:rsid w:val="00CD1CB2"/>
    <w:rsid w:val="00CD1E0A"/>
    <w:rsid w:val="00CD2708"/>
    <w:rsid w:val="00CD29F3"/>
    <w:rsid w:val="00CE397B"/>
    <w:rsid w:val="00CE3992"/>
    <w:rsid w:val="00CE647D"/>
    <w:rsid w:val="00CF162C"/>
    <w:rsid w:val="00CF499F"/>
    <w:rsid w:val="00CF4D1F"/>
    <w:rsid w:val="00CF5C25"/>
    <w:rsid w:val="00CF699C"/>
    <w:rsid w:val="00CF7208"/>
    <w:rsid w:val="00D062E8"/>
    <w:rsid w:val="00D11891"/>
    <w:rsid w:val="00D11FA0"/>
    <w:rsid w:val="00D16E2D"/>
    <w:rsid w:val="00D20253"/>
    <w:rsid w:val="00D22765"/>
    <w:rsid w:val="00D23F4D"/>
    <w:rsid w:val="00D277F0"/>
    <w:rsid w:val="00D32248"/>
    <w:rsid w:val="00D32B46"/>
    <w:rsid w:val="00D32DEF"/>
    <w:rsid w:val="00D333D6"/>
    <w:rsid w:val="00D33876"/>
    <w:rsid w:val="00D34901"/>
    <w:rsid w:val="00D34A4D"/>
    <w:rsid w:val="00D35BA3"/>
    <w:rsid w:val="00D402D3"/>
    <w:rsid w:val="00D423EF"/>
    <w:rsid w:val="00D42405"/>
    <w:rsid w:val="00D42521"/>
    <w:rsid w:val="00D43EC5"/>
    <w:rsid w:val="00D46470"/>
    <w:rsid w:val="00D52B2C"/>
    <w:rsid w:val="00D62751"/>
    <w:rsid w:val="00D62C7B"/>
    <w:rsid w:val="00D674F4"/>
    <w:rsid w:val="00D71E15"/>
    <w:rsid w:val="00D73382"/>
    <w:rsid w:val="00D734F6"/>
    <w:rsid w:val="00D7413A"/>
    <w:rsid w:val="00D75086"/>
    <w:rsid w:val="00D7741F"/>
    <w:rsid w:val="00D77985"/>
    <w:rsid w:val="00D80EA1"/>
    <w:rsid w:val="00D82670"/>
    <w:rsid w:val="00D83368"/>
    <w:rsid w:val="00D841E0"/>
    <w:rsid w:val="00D8627A"/>
    <w:rsid w:val="00D874C4"/>
    <w:rsid w:val="00D90B57"/>
    <w:rsid w:val="00D92854"/>
    <w:rsid w:val="00D93F44"/>
    <w:rsid w:val="00D95373"/>
    <w:rsid w:val="00DA3F36"/>
    <w:rsid w:val="00DA4139"/>
    <w:rsid w:val="00DA6B70"/>
    <w:rsid w:val="00DB03FD"/>
    <w:rsid w:val="00DB0C86"/>
    <w:rsid w:val="00DB32CC"/>
    <w:rsid w:val="00DB6239"/>
    <w:rsid w:val="00DC01AC"/>
    <w:rsid w:val="00DC2EC9"/>
    <w:rsid w:val="00DC3D43"/>
    <w:rsid w:val="00DC45EE"/>
    <w:rsid w:val="00DD173B"/>
    <w:rsid w:val="00DD246D"/>
    <w:rsid w:val="00DD351B"/>
    <w:rsid w:val="00DD40F1"/>
    <w:rsid w:val="00DD6A6B"/>
    <w:rsid w:val="00DD72E9"/>
    <w:rsid w:val="00DD7E70"/>
    <w:rsid w:val="00DE06A1"/>
    <w:rsid w:val="00DE2802"/>
    <w:rsid w:val="00DE2A1B"/>
    <w:rsid w:val="00DE61AD"/>
    <w:rsid w:val="00DE6CC7"/>
    <w:rsid w:val="00DF2653"/>
    <w:rsid w:val="00DF3C93"/>
    <w:rsid w:val="00DF4208"/>
    <w:rsid w:val="00E000D3"/>
    <w:rsid w:val="00E0027B"/>
    <w:rsid w:val="00E005D1"/>
    <w:rsid w:val="00E00BA7"/>
    <w:rsid w:val="00E02521"/>
    <w:rsid w:val="00E03071"/>
    <w:rsid w:val="00E03117"/>
    <w:rsid w:val="00E0502D"/>
    <w:rsid w:val="00E055ED"/>
    <w:rsid w:val="00E15C88"/>
    <w:rsid w:val="00E240ED"/>
    <w:rsid w:val="00E243D8"/>
    <w:rsid w:val="00E24C2D"/>
    <w:rsid w:val="00E26977"/>
    <w:rsid w:val="00E27645"/>
    <w:rsid w:val="00E31C11"/>
    <w:rsid w:val="00E327C5"/>
    <w:rsid w:val="00E328FF"/>
    <w:rsid w:val="00E42864"/>
    <w:rsid w:val="00E43998"/>
    <w:rsid w:val="00E452D0"/>
    <w:rsid w:val="00E46D1C"/>
    <w:rsid w:val="00E526CA"/>
    <w:rsid w:val="00E52B69"/>
    <w:rsid w:val="00E52CB7"/>
    <w:rsid w:val="00E548CC"/>
    <w:rsid w:val="00E55F0D"/>
    <w:rsid w:val="00E60EE6"/>
    <w:rsid w:val="00E61BE0"/>
    <w:rsid w:val="00E625C0"/>
    <w:rsid w:val="00E63980"/>
    <w:rsid w:val="00E714EE"/>
    <w:rsid w:val="00E72FA9"/>
    <w:rsid w:val="00E745A8"/>
    <w:rsid w:val="00E76E64"/>
    <w:rsid w:val="00E81581"/>
    <w:rsid w:val="00E820E4"/>
    <w:rsid w:val="00E82618"/>
    <w:rsid w:val="00E82BDA"/>
    <w:rsid w:val="00E87971"/>
    <w:rsid w:val="00E87D1E"/>
    <w:rsid w:val="00E91E4D"/>
    <w:rsid w:val="00E96D0E"/>
    <w:rsid w:val="00E96E7B"/>
    <w:rsid w:val="00EA1547"/>
    <w:rsid w:val="00EA187A"/>
    <w:rsid w:val="00EA1F41"/>
    <w:rsid w:val="00EA3063"/>
    <w:rsid w:val="00EA3634"/>
    <w:rsid w:val="00EB17EC"/>
    <w:rsid w:val="00EB367D"/>
    <w:rsid w:val="00EB3F77"/>
    <w:rsid w:val="00EB41C6"/>
    <w:rsid w:val="00EB4FAF"/>
    <w:rsid w:val="00EB50A9"/>
    <w:rsid w:val="00EB6597"/>
    <w:rsid w:val="00EB6E83"/>
    <w:rsid w:val="00EB7CC2"/>
    <w:rsid w:val="00EC291C"/>
    <w:rsid w:val="00EC2B94"/>
    <w:rsid w:val="00EC47EC"/>
    <w:rsid w:val="00EC5E8E"/>
    <w:rsid w:val="00EC63DA"/>
    <w:rsid w:val="00ED074A"/>
    <w:rsid w:val="00ED2B56"/>
    <w:rsid w:val="00ED2FC1"/>
    <w:rsid w:val="00ED5611"/>
    <w:rsid w:val="00ED6145"/>
    <w:rsid w:val="00ED703A"/>
    <w:rsid w:val="00EE0235"/>
    <w:rsid w:val="00EE243C"/>
    <w:rsid w:val="00EE2886"/>
    <w:rsid w:val="00EE2E00"/>
    <w:rsid w:val="00EE640D"/>
    <w:rsid w:val="00EF2BDF"/>
    <w:rsid w:val="00EF33E2"/>
    <w:rsid w:val="00EF481D"/>
    <w:rsid w:val="00EF7204"/>
    <w:rsid w:val="00F00690"/>
    <w:rsid w:val="00F0075D"/>
    <w:rsid w:val="00F008AF"/>
    <w:rsid w:val="00F039FD"/>
    <w:rsid w:val="00F04C6A"/>
    <w:rsid w:val="00F06877"/>
    <w:rsid w:val="00F0700F"/>
    <w:rsid w:val="00F078F2"/>
    <w:rsid w:val="00F14397"/>
    <w:rsid w:val="00F15596"/>
    <w:rsid w:val="00F15DB9"/>
    <w:rsid w:val="00F1710A"/>
    <w:rsid w:val="00F210FC"/>
    <w:rsid w:val="00F25C18"/>
    <w:rsid w:val="00F302B7"/>
    <w:rsid w:val="00F3283E"/>
    <w:rsid w:val="00F347E5"/>
    <w:rsid w:val="00F35B27"/>
    <w:rsid w:val="00F36845"/>
    <w:rsid w:val="00F36CEA"/>
    <w:rsid w:val="00F408D3"/>
    <w:rsid w:val="00F41E60"/>
    <w:rsid w:val="00F43E6A"/>
    <w:rsid w:val="00F62141"/>
    <w:rsid w:val="00F66C41"/>
    <w:rsid w:val="00F66EE1"/>
    <w:rsid w:val="00F67C20"/>
    <w:rsid w:val="00F72C12"/>
    <w:rsid w:val="00F73F3C"/>
    <w:rsid w:val="00F75616"/>
    <w:rsid w:val="00F76FA5"/>
    <w:rsid w:val="00F807AB"/>
    <w:rsid w:val="00F80AC8"/>
    <w:rsid w:val="00F81D4F"/>
    <w:rsid w:val="00F81E17"/>
    <w:rsid w:val="00F82D35"/>
    <w:rsid w:val="00F83632"/>
    <w:rsid w:val="00F84484"/>
    <w:rsid w:val="00F84B83"/>
    <w:rsid w:val="00F852FC"/>
    <w:rsid w:val="00F860A3"/>
    <w:rsid w:val="00F8762D"/>
    <w:rsid w:val="00F8799D"/>
    <w:rsid w:val="00F90A07"/>
    <w:rsid w:val="00F91D7C"/>
    <w:rsid w:val="00F921AE"/>
    <w:rsid w:val="00F9420C"/>
    <w:rsid w:val="00F962CA"/>
    <w:rsid w:val="00FA255A"/>
    <w:rsid w:val="00FA5997"/>
    <w:rsid w:val="00FA64F1"/>
    <w:rsid w:val="00FB04BC"/>
    <w:rsid w:val="00FB4F8C"/>
    <w:rsid w:val="00FC045E"/>
    <w:rsid w:val="00FC04FB"/>
    <w:rsid w:val="00FC3F94"/>
    <w:rsid w:val="00FC4219"/>
    <w:rsid w:val="00FC50EE"/>
    <w:rsid w:val="00FC625E"/>
    <w:rsid w:val="00FC7860"/>
    <w:rsid w:val="00FD1E94"/>
    <w:rsid w:val="00FD22CE"/>
    <w:rsid w:val="00FD4CFB"/>
    <w:rsid w:val="00FD4FDA"/>
    <w:rsid w:val="00FD6197"/>
    <w:rsid w:val="00FE2355"/>
    <w:rsid w:val="00FE2DE2"/>
    <w:rsid w:val="00FE352B"/>
    <w:rsid w:val="00FE6180"/>
    <w:rsid w:val="00FF06A8"/>
    <w:rsid w:val="00FF06E8"/>
    <w:rsid w:val="00FF5B35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A7"/>
  </w:style>
  <w:style w:type="paragraph" w:styleId="Footer">
    <w:name w:val="footer"/>
    <w:basedOn w:val="Normal"/>
    <w:link w:val="FooterChar"/>
    <w:uiPriority w:val="99"/>
    <w:unhideWhenUsed/>
    <w:rsid w:val="0032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A7"/>
  </w:style>
  <w:style w:type="table" w:styleId="TableGrid">
    <w:name w:val="Table Grid"/>
    <w:basedOn w:val="TableNormal"/>
    <w:uiPriority w:val="59"/>
    <w:rsid w:val="00C2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A7"/>
  </w:style>
  <w:style w:type="paragraph" w:styleId="Footer">
    <w:name w:val="footer"/>
    <w:basedOn w:val="Normal"/>
    <w:link w:val="FooterChar"/>
    <w:uiPriority w:val="99"/>
    <w:unhideWhenUsed/>
    <w:rsid w:val="0032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A7"/>
  </w:style>
  <w:style w:type="table" w:styleId="TableGrid">
    <w:name w:val="Table Grid"/>
    <w:basedOn w:val="TableNormal"/>
    <w:uiPriority w:val="59"/>
    <w:rsid w:val="00C2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FB6F-1180-4C27-B067-C083AF5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43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Palic</dc:creator>
  <cp:lastModifiedBy>Park Palic</cp:lastModifiedBy>
  <cp:revision>263</cp:revision>
  <cp:lastPrinted>2016-01-27T15:28:00Z</cp:lastPrinted>
  <dcterms:created xsi:type="dcterms:W3CDTF">2015-10-09T06:12:00Z</dcterms:created>
  <dcterms:modified xsi:type="dcterms:W3CDTF">2016-01-27T15:41:00Z</dcterms:modified>
</cp:coreProperties>
</file>